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0CA04E" w14:textId="77777777" w:rsidR="008E4FD0" w:rsidRPr="001919E7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t>Федеральное государственное образовательное учреждение</w:t>
      </w:r>
    </w:p>
    <w:p w14:paraId="246EB1AB" w14:textId="77777777" w:rsidR="008E4FD0" w:rsidRPr="001919E7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t>высшего образования</w:t>
      </w:r>
    </w:p>
    <w:p w14:paraId="45A2C516" w14:textId="2480FA89" w:rsidR="008E4FD0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t>«Московский государственный институт культуры»</w:t>
      </w:r>
    </w:p>
    <w:p w14:paraId="03182095" w14:textId="4FA69A31" w:rsidR="00DC4D93" w:rsidRDefault="00DC4D93" w:rsidP="008E4FD0">
      <w:pPr>
        <w:jc w:val="center"/>
        <w:rPr>
          <w:b/>
          <w:bCs/>
        </w:rPr>
      </w:pPr>
    </w:p>
    <w:p w14:paraId="45762E22" w14:textId="562E4104" w:rsidR="00DC4D93" w:rsidRDefault="00DC4D93" w:rsidP="008E4FD0">
      <w:pPr>
        <w:jc w:val="center"/>
        <w:rPr>
          <w:b/>
          <w:bCs/>
        </w:rPr>
      </w:pPr>
    </w:p>
    <w:p w14:paraId="4781152A" w14:textId="7B74AB20" w:rsidR="00DC4D93" w:rsidRDefault="00DC4D93" w:rsidP="008E4FD0">
      <w:pPr>
        <w:jc w:val="center"/>
        <w:rPr>
          <w:b/>
          <w:bCs/>
        </w:rPr>
      </w:pPr>
    </w:p>
    <w:p w14:paraId="45D5E283" w14:textId="77777777" w:rsidR="00DC4D93" w:rsidRPr="001919E7" w:rsidRDefault="00DC4D93" w:rsidP="008E4FD0">
      <w:pPr>
        <w:jc w:val="center"/>
        <w:rPr>
          <w:b/>
          <w:bCs/>
        </w:rPr>
      </w:pPr>
    </w:p>
    <w:p w14:paraId="106FC047" w14:textId="77777777" w:rsidR="008E4FD0" w:rsidRPr="001919E7" w:rsidRDefault="008E4FD0" w:rsidP="008E4FD0"/>
    <w:p w14:paraId="2A300AC2" w14:textId="77777777" w:rsidR="008E4FD0" w:rsidRPr="001919E7" w:rsidRDefault="008E4FD0" w:rsidP="008E4FD0"/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C4D93" w14:paraId="02233480" w14:textId="77777777" w:rsidTr="004932DA">
        <w:tc>
          <w:tcPr>
            <w:tcW w:w="4253" w:type="dxa"/>
          </w:tcPr>
          <w:p w14:paraId="42D63390" w14:textId="77777777" w:rsidR="00DC4D93" w:rsidRDefault="00DC4D93" w:rsidP="004932DA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УТВЕРЖДЕНО:</w:t>
            </w:r>
          </w:p>
          <w:p w14:paraId="2E84EF75" w14:textId="77777777" w:rsidR="00DC4D93" w:rsidRDefault="00DC4D93" w:rsidP="004932DA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Председатель УМС</w:t>
            </w:r>
          </w:p>
          <w:p w14:paraId="736863CD" w14:textId="477249F3" w:rsidR="00DC4D93" w:rsidRDefault="00FF04D5" w:rsidP="004932DA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Театрально-режиссерского факультета</w:t>
            </w:r>
          </w:p>
          <w:p w14:paraId="068BBF9B" w14:textId="7A614165" w:rsidR="00FF04D5" w:rsidRDefault="00FF04D5" w:rsidP="004932DA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Королев В.В.</w:t>
            </w:r>
          </w:p>
          <w:p w14:paraId="06C9ADF5" w14:textId="77777777" w:rsidR="00DC4D93" w:rsidRDefault="00DC4D93" w:rsidP="004932DA">
            <w:pPr>
              <w:ind w:right="27"/>
              <w:jc w:val="right"/>
              <w:rPr>
                <w:rFonts w:eastAsia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14:paraId="19ABB9CE" w14:textId="77777777" w:rsidR="008E4FD0" w:rsidRPr="001919E7" w:rsidRDefault="008E4FD0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69B42634" w14:textId="77777777" w:rsidR="008E4FD0" w:rsidRPr="001919E7" w:rsidRDefault="008E4FD0" w:rsidP="008E4FD0">
      <w:pPr>
        <w:rPr>
          <w:b/>
          <w:bCs/>
        </w:rPr>
      </w:pPr>
    </w:p>
    <w:p w14:paraId="3F2A9040" w14:textId="77777777" w:rsidR="008E4FD0" w:rsidRPr="001919E7" w:rsidRDefault="008E4FD0" w:rsidP="008E4FD0">
      <w:pPr>
        <w:rPr>
          <w:b/>
          <w:bCs/>
        </w:rPr>
      </w:pPr>
    </w:p>
    <w:p w14:paraId="5EECCEA6" w14:textId="77777777" w:rsidR="008E4FD0" w:rsidRPr="001919E7" w:rsidRDefault="008E4FD0" w:rsidP="008E4FD0">
      <w:pPr>
        <w:pStyle w:val="a7"/>
      </w:pPr>
    </w:p>
    <w:p w14:paraId="3DC0A99F" w14:textId="77777777" w:rsidR="008E4FD0" w:rsidRPr="001919E7" w:rsidRDefault="008E4FD0" w:rsidP="008E4FD0">
      <w:pPr>
        <w:jc w:val="center"/>
        <w:rPr>
          <w:b/>
        </w:rPr>
      </w:pPr>
      <w:r w:rsidRPr="001919E7">
        <w:rPr>
          <w:b/>
        </w:rPr>
        <w:t>Фонд оценочных средств</w:t>
      </w:r>
    </w:p>
    <w:p w14:paraId="23380125" w14:textId="77777777" w:rsidR="008E4FD0" w:rsidRPr="001919E7" w:rsidRDefault="008E4FD0" w:rsidP="008E4FD0">
      <w:pPr>
        <w:jc w:val="center"/>
        <w:rPr>
          <w:b/>
        </w:rPr>
      </w:pPr>
      <w:r w:rsidRPr="001919E7">
        <w:rPr>
          <w:b/>
        </w:rPr>
        <w:t xml:space="preserve">текущего контроля и промежуточной аттестации </w:t>
      </w:r>
    </w:p>
    <w:p w14:paraId="3690ADC0" w14:textId="77777777" w:rsidR="008E4FD0" w:rsidRPr="001919E7" w:rsidRDefault="008E4FD0" w:rsidP="008E4FD0">
      <w:pPr>
        <w:jc w:val="center"/>
        <w:rPr>
          <w:b/>
          <w:bCs/>
        </w:rPr>
      </w:pPr>
      <w:r w:rsidRPr="001919E7">
        <w:rPr>
          <w:b/>
        </w:rPr>
        <w:t xml:space="preserve">по дисциплине </w:t>
      </w:r>
      <w:r>
        <w:rPr>
          <w:b/>
        </w:rPr>
        <w:t>История зарубежной литературы</w:t>
      </w:r>
    </w:p>
    <w:p w14:paraId="67667943" w14:textId="77777777" w:rsidR="008E4FD0" w:rsidRPr="001919E7" w:rsidRDefault="008E4FD0" w:rsidP="008E4FD0">
      <w:pPr>
        <w:jc w:val="both"/>
        <w:rPr>
          <w:rFonts w:eastAsia="SimSun"/>
          <w:b/>
          <w:lang w:eastAsia="en-US"/>
        </w:rPr>
      </w:pPr>
    </w:p>
    <w:p w14:paraId="6146E95D" w14:textId="77777777" w:rsidR="008E4FD0" w:rsidRPr="001919E7" w:rsidRDefault="008E4FD0" w:rsidP="008E4FD0">
      <w:pPr>
        <w:jc w:val="both"/>
        <w:rPr>
          <w:rFonts w:eastAsia="SimSun"/>
          <w:b/>
          <w:lang w:eastAsia="en-US"/>
        </w:rPr>
      </w:pPr>
    </w:p>
    <w:p w14:paraId="07891560" w14:textId="0EECF0EB" w:rsidR="008E4FD0" w:rsidRPr="003A2E91" w:rsidRDefault="0073768F" w:rsidP="00184AB8">
      <w:pPr>
        <w:tabs>
          <w:tab w:val="right" w:leader="underscore" w:pos="8505"/>
        </w:tabs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52.05.01 Актерское искусство</w:t>
      </w:r>
    </w:p>
    <w:p w14:paraId="3105B6E7" w14:textId="77777777" w:rsidR="008E4FD0" w:rsidRPr="001919E7" w:rsidRDefault="008E4FD0" w:rsidP="00184AB8">
      <w:pPr>
        <w:jc w:val="center"/>
      </w:pPr>
    </w:p>
    <w:p w14:paraId="43468A25" w14:textId="77777777" w:rsidR="008E4FD0" w:rsidRPr="001919E7" w:rsidRDefault="008E4FD0" w:rsidP="00184AB8">
      <w:pPr>
        <w:tabs>
          <w:tab w:val="right" w:leader="underscore" w:pos="8505"/>
        </w:tabs>
        <w:jc w:val="center"/>
        <w:rPr>
          <w:b/>
          <w:bCs/>
        </w:rPr>
      </w:pPr>
    </w:p>
    <w:p w14:paraId="391339E3" w14:textId="6B6C6832" w:rsidR="008E4FD0" w:rsidRPr="001919E7" w:rsidRDefault="008E4FD0" w:rsidP="00184AB8">
      <w:pPr>
        <w:tabs>
          <w:tab w:val="right" w:leader="underscore" w:pos="8505"/>
        </w:tabs>
        <w:jc w:val="center"/>
        <w:rPr>
          <w:b/>
          <w:bCs/>
        </w:rPr>
      </w:pPr>
      <w:r w:rsidRPr="001919E7">
        <w:rPr>
          <w:b/>
          <w:bCs/>
        </w:rPr>
        <w:t xml:space="preserve">Квалификация (степень) выпускника: </w:t>
      </w:r>
      <w:r w:rsidR="00184AB8">
        <w:rPr>
          <w:b/>
          <w:bCs/>
        </w:rPr>
        <w:t>артист драматического театра и кино</w:t>
      </w:r>
    </w:p>
    <w:p w14:paraId="31A08F1C" w14:textId="77777777" w:rsidR="008E4FD0" w:rsidRPr="001919E7" w:rsidRDefault="008E4FD0" w:rsidP="00184AB8">
      <w:pPr>
        <w:tabs>
          <w:tab w:val="right" w:leader="underscore" w:pos="8505"/>
        </w:tabs>
        <w:jc w:val="center"/>
        <w:rPr>
          <w:b/>
          <w:bCs/>
          <w:vertAlign w:val="superscript"/>
        </w:rPr>
      </w:pPr>
    </w:p>
    <w:p w14:paraId="779EF03F" w14:textId="77777777" w:rsidR="008E4FD0" w:rsidRPr="001919E7" w:rsidRDefault="008E4FD0" w:rsidP="00184AB8">
      <w:pPr>
        <w:tabs>
          <w:tab w:val="left" w:pos="708"/>
        </w:tabs>
        <w:ind w:left="426"/>
        <w:jc w:val="center"/>
        <w:rPr>
          <w:b/>
        </w:rPr>
      </w:pPr>
    </w:p>
    <w:p w14:paraId="2773A13E" w14:textId="6F115CBD" w:rsidR="008E4FD0" w:rsidRDefault="008E4FD0" w:rsidP="00184AB8">
      <w:pPr>
        <w:tabs>
          <w:tab w:val="right" w:leader="underscore" w:pos="8505"/>
        </w:tabs>
        <w:jc w:val="center"/>
        <w:rPr>
          <w:b/>
          <w:bCs/>
        </w:rPr>
      </w:pPr>
      <w:r w:rsidRPr="001919E7">
        <w:rPr>
          <w:b/>
          <w:bCs/>
        </w:rPr>
        <w:t>Форма обучения очная, заочная</w:t>
      </w:r>
    </w:p>
    <w:p w14:paraId="081F9F79" w14:textId="4DBB4351" w:rsidR="00184AB8" w:rsidRDefault="00184AB8" w:rsidP="00184AB8">
      <w:pPr>
        <w:tabs>
          <w:tab w:val="right" w:leader="underscore" w:pos="8505"/>
        </w:tabs>
        <w:jc w:val="center"/>
        <w:rPr>
          <w:b/>
          <w:bCs/>
        </w:rPr>
      </w:pPr>
    </w:p>
    <w:p w14:paraId="2412674C" w14:textId="7111A586" w:rsidR="00184AB8" w:rsidRDefault="00184AB8" w:rsidP="00184AB8">
      <w:pPr>
        <w:tabs>
          <w:tab w:val="right" w:leader="underscore" w:pos="8505"/>
        </w:tabs>
        <w:jc w:val="center"/>
        <w:rPr>
          <w:b/>
          <w:bCs/>
        </w:rPr>
      </w:pPr>
    </w:p>
    <w:p w14:paraId="4D07FA7E" w14:textId="77DC7B75" w:rsidR="00184AB8" w:rsidRDefault="00184AB8" w:rsidP="00184AB8">
      <w:pPr>
        <w:tabs>
          <w:tab w:val="right" w:leader="underscore" w:pos="8505"/>
        </w:tabs>
        <w:jc w:val="center"/>
        <w:rPr>
          <w:b/>
          <w:bCs/>
        </w:rPr>
      </w:pPr>
    </w:p>
    <w:p w14:paraId="6079274C" w14:textId="48F4CB44" w:rsidR="00184AB8" w:rsidRDefault="00184AB8" w:rsidP="00184AB8">
      <w:pPr>
        <w:tabs>
          <w:tab w:val="right" w:leader="underscore" w:pos="8505"/>
        </w:tabs>
        <w:jc w:val="center"/>
        <w:rPr>
          <w:b/>
          <w:bCs/>
        </w:rPr>
      </w:pPr>
    </w:p>
    <w:p w14:paraId="7226C831" w14:textId="7479ACA6" w:rsidR="00184AB8" w:rsidRDefault="00184AB8" w:rsidP="00184AB8">
      <w:pPr>
        <w:tabs>
          <w:tab w:val="right" w:leader="underscore" w:pos="8505"/>
        </w:tabs>
        <w:jc w:val="center"/>
        <w:rPr>
          <w:b/>
          <w:bCs/>
        </w:rPr>
      </w:pPr>
    </w:p>
    <w:p w14:paraId="7AE1407B" w14:textId="77777777" w:rsidR="00184AB8" w:rsidRPr="001919E7" w:rsidRDefault="00184AB8" w:rsidP="00184AB8">
      <w:pPr>
        <w:tabs>
          <w:tab w:val="right" w:leader="underscore" w:pos="8505"/>
        </w:tabs>
        <w:jc w:val="center"/>
        <w:rPr>
          <w:b/>
          <w:bCs/>
        </w:rPr>
      </w:pPr>
      <w:bookmarkStart w:id="0" w:name="_GoBack"/>
      <w:bookmarkEnd w:id="0"/>
    </w:p>
    <w:p w14:paraId="19FD80D9" w14:textId="77777777" w:rsidR="008E4FD0" w:rsidRPr="001919E7" w:rsidRDefault="008E4FD0" w:rsidP="00184AB8">
      <w:pPr>
        <w:tabs>
          <w:tab w:val="left" w:pos="708"/>
        </w:tabs>
        <w:ind w:left="426"/>
        <w:jc w:val="center"/>
        <w:rPr>
          <w:b/>
        </w:rPr>
      </w:pPr>
    </w:p>
    <w:p w14:paraId="2D44B696" w14:textId="77777777" w:rsidR="008E4FD0" w:rsidRPr="001919E7" w:rsidRDefault="008E4FD0" w:rsidP="00184AB8">
      <w:pPr>
        <w:tabs>
          <w:tab w:val="left" w:pos="708"/>
        </w:tabs>
        <w:ind w:left="426"/>
        <w:jc w:val="center"/>
        <w:rPr>
          <w:b/>
        </w:rPr>
      </w:pPr>
    </w:p>
    <w:p w14:paraId="401D6359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4279126B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39C4587B" w14:textId="77777777" w:rsidR="008E4FD0" w:rsidRPr="001919E7" w:rsidRDefault="008E4FD0" w:rsidP="008E4FD0">
      <w:pPr>
        <w:tabs>
          <w:tab w:val="left" w:pos="708"/>
        </w:tabs>
        <w:rPr>
          <w:b/>
        </w:rPr>
      </w:pPr>
    </w:p>
    <w:p w14:paraId="3C8336B5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10D6974C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1376F469" w14:textId="77777777" w:rsidR="008E4FD0" w:rsidRPr="001919E7" w:rsidRDefault="008E4FD0" w:rsidP="008E4FD0">
      <w:pPr>
        <w:tabs>
          <w:tab w:val="left" w:pos="708"/>
        </w:tabs>
        <w:rPr>
          <w:b/>
        </w:rPr>
      </w:pPr>
    </w:p>
    <w:p w14:paraId="558B23A7" w14:textId="77777777" w:rsidR="008E4FD0" w:rsidRPr="001919E7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5E3B0C2" w14:textId="77777777" w:rsidR="008E4FD0" w:rsidRPr="001919E7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B00DC51" w14:textId="77777777" w:rsidR="008E4FD0" w:rsidRPr="001919E7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0B10E11A" w14:textId="77777777" w:rsidR="008E4FD0" w:rsidRPr="001919E7" w:rsidRDefault="008E4FD0" w:rsidP="008E4FD0">
      <w:pPr>
        <w:tabs>
          <w:tab w:val="left" w:pos="708"/>
        </w:tabs>
        <w:rPr>
          <w:b/>
          <w:bCs/>
        </w:rPr>
      </w:pPr>
    </w:p>
    <w:p w14:paraId="7654E33F" w14:textId="77777777" w:rsidR="00DC4D93" w:rsidRDefault="00DC4D93" w:rsidP="008E4FD0">
      <w:pPr>
        <w:jc w:val="center"/>
        <w:rPr>
          <w:b/>
          <w:bCs/>
        </w:rPr>
      </w:pPr>
    </w:p>
    <w:p w14:paraId="43BD1C15" w14:textId="77777777" w:rsidR="00DC4D93" w:rsidRDefault="00DC4D93" w:rsidP="008E4FD0">
      <w:pPr>
        <w:jc w:val="center"/>
        <w:rPr>
          <w:b/>
          <w:bCs/>
        </w:rPr>
      </w:pPr>
    </w:p>
    <w:p w14:paraId="458EB16D" w14:textId="77777777" w:rsidR="00DC4D93" w:rsidRDefault="00DC4D93" w:rsidP="008E4FD0">
      <w:pPr>
        <w:jc w:val="center"/>
        <w:rPr>
          <w:b/>
          <w:bCs/>
        </w:rPr>
      </w:pPr>
    </w:p>
    <w:p w14:paraId="01381AFF" w14:textId="77777777" w:rsidR="00DC4D93" w:rsidRDefault="00DC4D93" w:rsidP="008E4FD0">
      <w:pPr>
        <w:jc w:val="center"/>
        <w:rPr>
          <w:b/>
          <w:bCs/>
        </w:rPr>
      </w:pPr>
    </w:p>
    <w:p w14:paraId="19C275E1" w14:textId="77777777" w:rsidR="00DC4D93" w:rsidRDefault="00DC4D93" w:rsidP="008E4FD0">
      <w:pPr>
        <w:jc w:val="center"/>
        <w:rPr>
          <w:b/>
          <w:bCs/>
        </w:rPr>
      </w:pPr>
    </w:p>
    <w:p w14:paraId="79F0583D" w14:textId="31EADA38" w:rsidR="008E4FD0" w:rsidRPr="001919E7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t>Раздел 1. Перечень компетенций</w:t>
      </w:r>
    </w:p>
    <w:p w14:paraId="14761A1E" w14:textId="77777777" w:rsidR="008E4FD0" w:rsidRPr="001919E7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t xml:space="preserve"> </w:t>
      </w:r>
    </w:p>
    <w:tbl>
      <w:tblPr>
        <w:tblW w:w="5461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3134"/>
        <w:gridCol w:w="3136"/>
        <w:gridCol w:w="2689"/>
      </w:tblGrid>
      <w:tr w:rsidR="008E4FD0" w:rsidRPr="001919E7" w14:paraId="3D1FB07F" w14:textId="77777777" w:rsidTr="00684114">
        <w:trPr>
          <w:trHeight w:val="612"/>
        </w:trPr>
        <w:tc>
          <w:tcPr>
            <w:tcW w:w="835" w:type="pct"/>
            <w:vAlign w:val="center"/>
            <w:hideMark/>
          </w:tcPr>
          <w:p w14:paraId="11D4B16A" w14:textId="77777777" w:rsidR="008E4FD0" w:rsidRPr="001919E7" w:rsidRDefault="008E4FD0" w:rsidP="00684114">
            <w:pPr>
              <w:suppressAutoHyphens/>
              <w:jc w:val="center"/>
              <w:rPr>
                <w:b/>
              </w:rPr>
            </w:pPr>
            <w:r w:rsidRPr="001919E7">
              <w:rPr>
                <w:b/>
              </w:rPr>
              <w:t>Формируемые компетенции</w:t>
            </w:r>
          </w:p>
        </w:tc>
        <w:tc>
          <w:tcPr>
            <w:tcW w:w="1457" w:type="pct"/>
            <w:vAlign w:val="center"/>
            <w:hideMark/>
          </w:tcPr>
          <w:p w14:paraId="27A6F20C" w14:textId="77777777" w:rsidR="008E4FD0" w:rsidRPr="001919E7" w:rsidRDefault="008E4FD0" w:rsidP="00684114">
            <w:pPr>
              <w:suppressAutoHyphens/>
              <w:jc w:val="center"/>
              <w:rPr>
                <w:b/>
              </w:rPr>
            </w:pPr>
            <w:r w:rsidRPr="001919E7">
              <w:rPr>
                <w:b/>
              </w:rPr>
              <w:t>Индикаторы компетенций</w:t>
            </w:r>
          </w:p>
        </w:tc>
        <w:tc>
          <w:tcPr>
            <w:tcW w:w="1458" w:type="pct"/>
            <w:vAlign w:val="center"/>
            <w:hideMark/>
          </w:tcPr>
          <w:p w14:paraId="4AA07539" w14:textId="77777777" w:rsidR="008E4FD0" w:rsidRPr="001919E7" w:rsidRDefault="008E4FD0" w:rsidP="00684114">
            <w:pPr>
              <w:suppressAutoHyphens/>
              <w:jc w:val="center"/>
              <w:rPr>
                <w:b/>
              </w:rPr>
            </w:pPr>
            <w:r w:rsidRPr="001919E7">
              <w:rPr>
                <w:b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250" w:type="pct"/>
            <w:hideMark/>
          </w:tcPr>
          <w:p w14:paraId="08BDF4C3" w14:textId="77777777" w:rsidR="008E4FD0" w:rsidRPr="001919E7" w:rsidRDefault="008E4FD0" w:rsidP="00684114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7A638346" w14:textId="77777777" w:rsidR="008E4FD0" w:rsidRPr="001919E7" w:rsidRDefault="008E4FD0" w:rsidP="00684114">
            <w:pPr>
              <w:suppressAutoHyphens/>
              <w:jc w:val="center"/>
            </w:pPr>
            <w:r w:rsidRPr="001919E7">
              <w:t>(опрос, доклад, реферат, курсовая работа, тест, творческое задание, проект, вопросы/задания промежуточной аттестации и др.)/</w:t>
            </w:r>
          </w:p>
          <w:p w14:paraId="56B01B99" w14:textId="77777777" w:rsidR="008E4FD0" w:rsidRPr="001919E7" w:rsidRDefault="008E4FD0" w:rsidP="00684114">
            <w:pPr>
              <w:suppressAutoHyphens/>
              <w:jc w:val="center"/>
            </w:pPr>
            <w:r w:rsidRPr="001919E7">
              <w:t>шифр раздела (пункт/подпункт) в данном документе</w:t>
            </w:r>
          </w:p>
        </w:tc>
      </w:tr>
      <w:tr w:rsidR="008E4FD0" w:rsidRPr="001919E7" w14:paraId="47D44B30" w14:textId="77777777" w:rsidTr="00684114">
        <w:trPr>
          <w:trHeight w:val="1056"/>
        </w:trPr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C2D1E8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1919E7">
              <w:rPr>
                <w:rFonts w:eastAsia="Times New Roman"/>
                <w:b/>
                <w:bCs/>
                <w:color w:val="000000"/>
                <w:lang w:eastAsia="zh-CN"/>
              </w:rPr>
              <w:t>УК-5:</w:t>
            </w:r>
            <w:r w:rsidRPr="001919E7">
              <w:rPr>
                <w:rFonts w:eastAsia="Times New Roman"/>
                <w:color w:val="000000"/>
                <w:lang w:eastAsia="zh-CN"/>
              </w:rPr>
              <w:t xml:space="preserve"> Способен воспринимать межкультурное разнообразие общества в социально-историческом, этическом и философском контекстах</w:t>
            </w:r>
          </w:p>
          <w:p w14:paraId="63FB559F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1919E7">
              <w:rPr>
                <w:rFonts w:eastAsia="Times New Roman"/>
                <w:b/>
                <w:bCs/>
                <w:color w:val="FFFFFF"/>
                <w:lang w:eastAsia="zh-CN"/>
              </w:rPr>
              <w:t>УК-5</w:t>
            </w:r>
          </w:p>
        </w:tc>
        <w:tc>
          <w:tcPr>
            <w:tcW w:w="1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109246" w14:textId="77777777" w:rsidR="008E4FD0" w:rsidRPr="000E5087" w:rsidRDefault="008E4FD0" w:rsidP="00684114">
            <w:pPr>
              <w:jc w:val="both"/>
            </w:pPr>
            <w:r w:rsidRPr="000E5087">
              <w:t xml:space="preserve">УК-5.1 Анализирует теорию и технологии межкультурного взаимодействия. </w:t>
            </w:r>
          </w:p>
          <w:p w14:paraId="62C85547" w14:textId="77777777" w:rsidR="008E4FD0" w:rsidRPr="000E5087" w:rsidRDefault="008E4FD0" w:rsidP="00684114">
            <w:pPr>
              <w:jc w:val="both"/>
            </w:pPr>
            <w:r w:rsidRPr="000E5087">
              <w:t>УК-5.2 Использует технологии межкультурного взаимодействия.</w:t>
            </w:r>
          </w:p>
          <w:p w14:paraId="3A7C7A6E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0E5087">
              <w:t>УК-5.3 Применяет технологию межкультурного взаимодействия.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71AE8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Знать: - какова специфика межкультурного разнообразия обществ в социально-историческом, этническом и философском контекстах; основные достижения мировой культуры, а также средства художественной выразительности в процессе создания текстов и (или) иных коммуникационных продуктов;</w:t>
            </w:r>
          </w:p>
          <w:p w14:paraId="2841E982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содержание основных произведений словесности изучаемого периода;</w:t>
            </w:r>
          </w:p>
          <w:p w14:paraId="03A7DFF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названия литературных произведений, имена главных героев и проблематику сюжетных коллизий;</w:t>
            </w:r>
          </w:p>
          <w:p w14:paraId="5A48DCDA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основные литературоведческие термины и обозначаемые ими понятия;</w:t>
            </w:r>
          </w:p>
          <w:p w14:paraId="384D7F46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уровни функционирования художественного высказывания;</w:t>
            </w:r>
          </w:p>
          <w:p w14:paraId="10185F5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 влияние знания культуры на способы достижения целей и </w:t>
            </w:r>
            <w:proofErr w:type="gramStart"/>
            <w:r w:rsidRPr="006C2AB7">
              <w:rPr>
                <w:rFonts w:eastAsia="Times New Roman"/>
                <w:color w:val="000000"/>
                <w:lang w:eastAsia="zh-CN"/>
              </w:rPr>
              <w:t>критического переосмысления</w:t>
            </w:r>
            <w:proofErr w:type="gramEnd"/>
            <w:r w:rsidRPr="006C2AB7">
              <w:rPr>
                <w:rFonts w:eastAsia="Times New Roman"/>
                <w:color w:val="000000"/>
                <w:lang w:eastAsia="zh-CN"/>
              </w:rPr>
              <w:t xml:space="preserve"> накопленного отечественного и зарубежного культурного опыта;</w:t>
            </w:r>
          </w:p>
          <w:p w14:paraId="120F892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-  способы обобщения, анализа, восприятия информации о культуре различных стран и народов, постановки цели освоения и использования потенциала культуры и выбору путей ее достижения;</w:t>
            </w:r>
          </w:p>
          <w:p w14:paraId="790DFF4C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основные формы культуры, способы их применения при подходе к культуре и обычаям других стран и народов;</w:t>
            </w:r>
          </w:p>
          <w:p w14:paraId="29080E28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сущность и значение информации о процессах в сфере культуры и их роль в развитии современного информационного общества;</w:t>
            </w:r>
          </w:p>
          <w:p w14:paraId="3513DEA3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влияние функций культуры на способы интеллектуального, нравственного и профессионального саморазвития и самосовершенствования, повышения своего культурного уровня;</w:t>
            </w:r>
          </w:p>
          <w:p w14:paraId="5650DF57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94FB6C" w14:textId="77777777" w:rsidR="008E4FD0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1919E7">
              <w:rPr>
                <w:rFonts w:eastAsia="Times New Roman"/>
                <w:b/>
                <w:bCs/>
                <w:color w:val="000000"/>
                <w:lang w:eastAsia="zh-CN"/>
              </w:rPr>
              <w:lastRenderedPageBreak/>
              <w:t>Задания реконструктивного уровня:</w:t>
            </w:r>
          </w:p>
          <w:p w14:paraId="297E50E0" w14:textId="77777777" w:rsidR="008E4FD0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>
              <w:rPr>
                <w:rFonts w:eastAsia="Times New Roman"/>
                <w:b/>
                <w:bCs/>
                <w:color w:val="000000"/>
                <w:lang w:eastAsia="zh-CN"/>
              </w:rPr>
              <w:t>Тестирование (2.1), Вопросы для текущего контроля (2.2)</w:t>
            </w:r>
          </w:p>
          <w:p w14:paraId="6DF177EA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  <w:p w14:paraId="63924457" w14:textId="77777777" w:rsidR="008E4FD0" w:rsidRDefault="008E4FD0" w:rsidP="00684114">
            <w:pPr>
              <w:suppressAutoHyphens/>
              <w:rPr>
                <w:rFonts w:eastAsia="Times New Roman"/>
                <w:b/>
                <w:bCs/>
              </w:rPr>
            </w:pPr>
            <w:r w:rsidRPr="001919E7">
              <w:rPr>
                <w:rFonts w:eastAsia="Times New Roman"/>
                <w:b/>
                <w:bCs/>
              </w:rPr>
              <w:t xml:space="preserve">Задания исследовательского уровня: </w:t>
            </w:r>
          </w:p>
          <w:p w14:paraId="7D54B304" w14:textId="77777777" w:rsidR="008E4FD0" w:rsidRDefault="008E4FD0" w:rsidP="00684114">
            <w:pPr>
              <w:suppressAutoHyphens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Презентации (2.3)</w:t>
            </w:r>
          </w:p>
          <w:p w14:paraId="3564927F" w14:textId="77777777" w:rsidR="008E4FD0" w:rsidRPr="001919E7" w:rsidRDefault="008E4FD0" w:rsidP="00684114">
            <w:pPr>
              <w:suppressAutoHyphens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Итоговая аттестация (экзамен) (2.4)</w:t>
            </w:r>
          </w:p>
          <w:p w14:paraId="6E54D74B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</w:tr>
      <w:tr w:rsidR="008E4FD0" w:rsidRPr="001919E7" w14:paraId="624B010C" w14:textId="77777777" w:rsidTr="00684114">
        <w:trPr>
          <w:trHeight w:val="415"/>
        </w:trPr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53C7E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6F42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FF2DBE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Уметь: - использовать многообразие достижений отечественной и мировой культуры в процессе создания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медиатекстов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медиапродуктов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коммуникационных продуктов;</w:t>
            </w:r>
          </w:p>
          <w:p w14:paraId="358A81C1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показать кругозор в сфере отечественного и мирового культурного процесса, а также средства художественной выразительности в процессе создания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медиатекстов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медиапродуктов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коммуникационных продуктов;</w:t>
            </w:r>
          </w:p>
          <w:p w14:paraId="1DA097A5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на теоретическом уровне осуществлять литературоведческий разбор художественных произведений, оперировать центральными литературоведческими и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философскими понятиями, (выделять сюжет, фабулу, анализировать композицию произведения, систему художественных образов и литературных тропов и т.д.), использовать понятийный и терминологический аппарат гуманитарных дисциплин;</w:t>
            </w:r>
          </w:p>
          <w:p w14:paraId="34E646D8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определить взаимосвязь со временем его возникновения, оценить идею и проблематику произведения;</w:t>
            </w:r>
          </w:p>
          <w:p w14:paraId="0138A543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на практическом уровне — уметь работать с конкретными художественными текстами;</w:t>
            </w:r>
          </w:p>
          <w:p w14:paraId="7528B82E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логически верно, аргументировано и ясно, в соответствии с общекультурными нормами строить устную и письменную речь;</w:t>
            </w:r>
          </w:p>
          <w:p w14:paraId="362EA96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критически переосмысливать опыт, накопленный в ходе многовекового развития культуры;</w:t>
            </w:r>
          </w:p>
          <w:p w14:paraId="3726DBE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выстраивать отношения человека с человеком, человека с обществом с учетом социальной политики государства в области культуры;</w:t>
            </w:r>
          </w:p>
          <w:p w14:paraId="68CFA2F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воспринимать культуру и обычаи других стран и народов, с терпимостью относиться к национальным, расовым, конфессиональным различиям;</w:t>
            </w:r>
          </w:p>
          <w:p w14:paraId="00AC6482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критически оценить свои достоинства и недостатки в соответствии с общепринятыми социальными и культурными нормами, наметить пути и выбрать средства их развития или устранения;</w:t>
            </w:r>
          </w:p>
          <w:p w14:paraId="70988339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-  работать в глобальных компьютерных сетях, находить и использовать значимую информацию об историческом развитии и современном функционировании культуры.</w:t>
            </w: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EF2429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</w:tr>
      <w:tr w:rsidR="008E4FD0" w:rsidRPr="001919E7" w14:paraId="53B26478" w14:textId="77777777" w:rsidTr="00684114">
        <w:trPr>
          <w:trHeight w:val="692"/>
        </w:trPr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4267D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7049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E1897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Владеть: - способностью воспринимать межкультурное разнообразие обществ в социально-историческом, этническом и философском контекстах;</w:t>
            </w:r>
          </w:p>
          <w:p w14:paraId="4D64930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способностью использовать многообразие достижений отечественной и мировой культуры в процессе создания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медиатекстов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медиапродуктов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коммуникационных продуктов;</w:t>
            </w:r>
          </w:p>
          <w:p w14:paraId="2669F8E5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навыком панорамного мышления в сфере отечественного и мирового культурного процесса, а также навыком применения средств художественной выразительности в процессе создания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медиатекстов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медиапродуктов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коммуникационных продуктов;</w:t>
            </w:r>
          </w:p>
          <w:p w14:paraId="4A7E323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способностью применять основные достижения отечественной и мировой культуры, а также средства художественной выразительности в процессе создания текстов рекламы и связей с общественностью и (или) иных коммуникационных продуктов;</w:t>
            </w:r>
          </w:p>
          <w:p w14:paraId="665A788C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представлением об общих чертах развития культуры изучаемого периода;</w:t>
            </w:r>
          </w:p>
          <w:p w14:paraId="37CF6EA6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знаниями национальных черт картины мира;</w:t>
            </w:r>
          </w:p>
          <w:p w14:paraId="2BD49D57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представлениями об историко-литературном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процессе Всеобщей истории;</w:t>
            </w:r>
          </w:p>
          <w:p w14:paraId="16A4CD94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сформировавшимся представлением о ценностях культуры в связи со способностью к интеллектуальному, культурному, нравственному и профессиональному саморазвитию и самосовершенствованию;</w:t>
            </w:r>
          </w:p>
          <w:p w14:paraId="4B6F585E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способностью к достижению культурно значимых целей и критическому переосмыслению накопленного отечественного и зарубежного культурного опыта;</w:t>
            </w:r>
          </w:p>
          <w:p w14:paraId="099DF16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культурой мышления, способностями к обобщению, анализу, восприятию информации, постановке цели и выбору путей ее достижения в соответствии со сформированными представлениями о культурных основах различных стран и народов;</w:t>
            </w:r>
          </w:p>
          <w:p w14:paraId="0B43D64A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способностью работать в коллективе, руководить людьми и подчиняться в соответствии с устоявшимися культурными ценностями и нормами;</w:t>
            </w:r>
          </w:p>
          <w:p w14:paraId="448099BE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готовностью к восприятию культуры и обычаев других стран и народов, способностью к межкультурным коммуникациям в туристской индустрии;</w:t>
            </w:r>
          </w:p>
          <w:p w14:paraId="1496E518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стремлением к постоянному саморазвитию, повышению своей квалификации и </w:t>
            </w:r>
            <w:proofErr w:type="gramStart"/>
            <w:r w:rsidRPr="006C2AB7">
              <w:rPr>
                <w:rFonts w:eastAsia="Times New Roman"/>
                <w:color w:val="000000"/>
                <w:lang w:eastAsia="zh-CN"/>
              </w:rPr>
              <w:t>мастерства</w:t>
            </w:r>
            <w:proofErr w:type="gramEnd"/>
            <w:r w:rsidRPr="006C2AB7">
              <w:rPr>
                <w:rFonts w:eastAsia="Times New Roman"/>
                <w:color w:val="000000"/>
                <w:lang w:eastAsia="zh-CN"/>
              </w:rPr>
              <w:t xml:space="preserve"> на основе накопленного и освоенного культурного опыта, способностью к бесконфликтной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деятельности в туристской индустрии;</w:t>
            </w:r>
          </w:p>
          <w:p w14:paraId="7BDF7FBD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способностью понимать сущность и значение информации об историческом развитии и современном состоянии культуры в развитии современного информационного общества;</w:t>
            </w:r>
          </w:p>
          <w:p w14:paraId="48347470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основными методами, способами и средствами получения, хранения, переработки информации, ее использования при анализе процессов культурной жизни.</w:t>
            </w: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3D36B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</w:tr>
    </w:tbl>
    <w:p w14:paraId="7DC53D0F" w14:textId="77777777" w:rsidR="008E4FD0" w:rsidRPr="001919E7" w:rsidRDefault="008E4FD0" w:rsidP="008E4FD0">
      <w:pPr>
        <w:rPr>
          <w:b/>
          <w:bCs/>
        </w:rPr>
      </w:pPr>
    </w:p>
    <w:p w14:paraId="12C4771E" w14:textId="77777777" w:rsidR="008E4FD0" w:rsidRPr="001919E7" w:rsidRDefault="008E4FD0" w:rsidP="008E4FD0">
      <w:pPr>
        <w:jc w:val="center"/>
        <w:rPr>
          <w:b/>
          <w:bCs/>
        </w:rPr>
      </w:pPr>
    </w:p>
    <w:p w14:paraId="161A6762" w14:textId="77777777" w:rsidR="008E4FD0" w:rsidRPr="001919E7" w:rsidRDefault="008E4FD0" w:rsidP="008E4FD0">
      <w:pPr>
        <w:jc w:val="center"/>
        <w:rPr>
          <w:b/>
          <w:bCs/>
        </w:rPr>
      </w:pPr>
    </w:p>
    <w:p w14:paraId="0DFCD7E5" w14:textId="77777777" w:rsidR="008E4FD0" w:rsidRPr="001919E7" w:rsidRDefault="008E4FD0" w:rsidP="008E4FD0">
      <w:pPr>
        <w:jc w:val="center"/>
        <w:rPr>
          <w:b/>
          <w:bCs/>
        </w:rPr>
      </w:pPr>
    </w:p>
    <w:p w14:paraId="37F335FF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                       </w:t>
      </w:r>
    </w:p>
    <w:p w14:paraId="086B4E42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7A5EC8E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370CE5D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29A9AA44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6CF5BC6E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2A4ABDFA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066D699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4435697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365DC2BC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</w:t>
      </w:r>
    </w:p>
    <w:p w14:paraId="46048502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366F67FB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6AF4E23F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4F987177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2645AF55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A642632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4F1A2F98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3AA0B57B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425F12AA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45BDB93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63036BBE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       </w:t>
      </w:r>
    </w:p>
    <w:p w14:paraId="154953F5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3926A21D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1A2610A6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4159692D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1E24B805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01B45509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7E2EFD1A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6BB0CF8C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  <w:r w:rsidRPr="001919E7">
        <w:rPr>
          <w:color w:val="000000"/>
          <w:lang w:bidi="mr-IN"/>
        </w:rPr>
        <w:lastRenderedPageBreak/>
        <w:t xml:space="preserve"> </w:t>
      </w:r>
    </w:p>
    <w:p w14:paraId="79171D6D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06D0CA46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12EC93A8" w14:textId="77777777" w:rsidR="008E4FD0" w:rsidRPr="001919E7" w:rsidRDefault="008E4FD0" w:rsidP="008E4FD0">
      <w:pPr>
        <w:spacing w:line="360" w:lineRule="auto"/>
        <w:jc w:val="center"/>
      </w:pPr>
      <w:r w:rsidRPr="001919E7">
        <w:t>«Московский государственный институт культуры»</w:t>
      </w:r>
    </w:p>
    <w:p w14:paraId="18E95EAA" w14:textId="77777777" w:rsidR="008E4FD0" w:rsidRPr="001919E7" w:rsidRDefault="008E4FD0" w:rsidP="008E4FD0">
      <w:pPr>
        <w:pStyle w:val="Default"/>
        <w:jc w:val="center"/>
      </w:pPr>
      <w:r w:rsidRPr="001919E7">
        <w:t>Кафедра литературы и лингвистики</w:t>
      </w:r>
    </w:p>
    <w:p w14:paraId="4BE14FF0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DC47C29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                </w:t>
      </w:r>
      <w:r w:rsidRPr="001919E7">
        <w:rPr>
          <w:rFonts w:eastAsia="Times New Roman"/>
          <w:b/>
          <w:lang w:eastAsia="en-US"/>
        </w:rPr>
        <w:t>Раздел 2. Типовые и оригинальные контрольные задания</w:t>
      </w:r>
      <w:r w:rsidRPr="001919E7">
        <w:rPr>
          <w:color w:val="000000"/>
          <w:lang w:bidi="mr-IN"/>
        </w:rPr>
        <w:t xml:space="preserve"> </w:t>
      </w:r>
    </w:p>
    <w:p w14:paraId="15DBFFCC" w14:textId="77777777" w:rsidR="008E4FD0" w:rsidRPr="001919E7" w:rsidRDefault="008E4FD0" w:rsidP="008E4FD0">
      <w:pPr>
        <w:autoSpaceDE w:val="0"/>
        <w:autoSpaceDN w:val="0"/>
        <w:adjustRightInd w:val="0"/>
        <w:rPr>
          <w:rFonts w:eastAsia="Times New Roman"/>
          <w:b/>
        </w:rPr>
      </w:pPr>
      <w:r w:rsidRPr="001919E7">
        <w:rPr>
          <w:rFonts w:eastAsia="Times New Roman"/>
          <w:b/>
        </w:rPr>
        <w:t xml:space="preserve">                    </w:t>
      </w:r>
      <w:bookmarkStart w:id="1" w:name="_Hlk89194545"/>
      <w:r w:rsidRPr="001919E7">
        <w:rPr>
          <w:rFonts w:eastAsia="Times New Roman"/>
          <w:b/>
        </w:rPr>
        <w:t xml:space="preserve">          2.1. Задания реконструктивного уровня:</w:t>
      </w:r>
      <w:r w:rsidRPr="001919E7">
        <w:rPr>
          <w:rFonts w:eastAsia="Times New Roman"/>
        </w:rPr>
        <w:t xml:space="preserve"> </w:t>
      </w:r>
      <w:r w:rsidRPr="001919E7">
        <w:rPr>
          <w:rFonts w:eastAsia="Times New Roman"/>
          <w:b/>
          <w:lang w:eastAsia="en-US"/>
        </w:rPr>
        <w:t xml:space="preserve"> </w:t>
      </w:r>
    </w:p>
    <w:bookmarkEnd w:id="1"/>
    <w:p w14:paraId="33F0F2DA" w14:textId="77777777" w:rsidR="008E4FD0" w:rsidRPr="001919E7" w:rsidRDefault="008E4FD0" w:rsidP="008E4FD0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rFonts w:eastAsia="Times New Roman"/>
          <w:b/>
        </w:rPr>
        <w:t xml:space="preserve">                          </w:t>
      </w:r>
    </w:p>
    <w:p w14:paraId="3DA16272" w14:textId="77777777" w:rsidR="008E4FD0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14:paraId="734A93AA" w14:textId="77777777" w:rsidR="008E4FD0" w:rsidRDefault="008E4FD0" w:rsidP="008E4FD0">
      <w:pPr>
        <w:jc w:val="center"/>
        <w:rPr>
          <w:b/>
          <w:bCs/>
        </w:rPr>
      </w:pPr>
    </w:p>
    <w:p w14:paraId="0F0FE250" w14:textId="77777777" w:rsidR="008E4FD0" w:rsidRPr="00B06B91" w:rsidRDefault="008E4FD0" w:rsidP="008E4FD0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(УК 5.1, 5.2, 5.3)</w:t>
      </w:r>
    </w:p>
    <w:tbl>
      <w:tblPr>
        <w:tblW w:w="5300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0447"/>
      </w:tblGrid>
      <w:tr w:rsidR="008E4FD0" w:rsidRPr="00B06B91" w14:paraId="1FDB544E" w14:textId="77777777" w:rsidTr="00684114">
        <w:tc>
          <w:tcPr>
            <w:tcW w:w="5000" w:type="pct"/>
          </w:tcPr>
          <w:p w14:paraId="6F69CCC9" w14:textId="77777777" w:rsidR="008E4FD0" w:rsidRPr="00B06B91" w:rsidRDefault="008E4FD0" w:rsidP="00684114">
            <w:pPr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На каких эстетико-философских основах базировался Классицизм?</w:t>
            </w:r>
          </w:p>
          <w:p w14:paraId="48E21DED" w14:textId="77777777" w:rsidR="008E4FD0" w:rsidRPr="00DC4D93" w:rsidRDefault="008E4FD0" w:rsidP="00684114">
            <w:pPr>
              <w:pStyle w:val="a9"/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DC4D93">
              <w:rPr>
                <w:b/>
                <w:sz w:val="28"/>
                <w:szCs w:val="28"/>
              </w:rPr>
              <w:t>Разум. Образец. Вкус</w:t>
            </w:r>
          </w:p>
          <w:p w14:paraId="25A2DDF2" w14:textId="77777777" w:rsidR="008E4FD0" w:rsidRPr="00B06B91" w:rsidRDefault="008E4FD0" w:rsidP="00684114">
            <w:pPr>
              <w:pStyle w:val="a9"/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Чувство. Настроение. Идея личности</w:t>
            </w:r>
          </w:p>
          <w:p w14:paraId="74296660" w14:textId="77777777" w:rsidR="008E4FD0" w:rsidRPr="00B06B91" w:rsidRDefault="008E4FD0" w:rsidP="00684114">
            <w:pPr>
              <w:pStyle w:val="a9"/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Бог. Традиция. </w:t>
            </w:r>
            <w:proofErr w:type="spellStart"/>
            <w:r w:rsidRPr="00B06B91">
              <w:rPr>
                <w:sz w:val="28"/>
                <w:szCs w:val="28"/>
              </w:rPr>
              <w:t>Этикетность</w:t>
            </w:r>
            <w:proofErr w:type="spellEnd"/>
          </w:p>
          <w:p w14:paraId="73496C6E" w14:textId="77777777" w:rsidR="008E4FD0" w:rsidRPr="00B06B91" w:rsidRDefault="008E4FD0" w:rsidP="00684114">
            <w:pPr>
              <w:pStyle w:val="a9"/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Человек. Творец. Вера </w:t>
            </w:r>
          </w:p>
          <w:p w14:paraId="62D1A607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5571E294" w14:textId="77777777" w:rsidTr="00684114">
        <w:tc>
          <w:tcPr>
            <w:tcW w:w="5000" w:type="pct"/>
          </w:tcPr>
          <w:p w14:paraId="3C3DEE2E" w14:textId="77777777" w:rsidR="008E4FD0" w:rsidRPr="00B06B91" w:rsidRDefault="008E4FD0" w:rsidP="00684114">
            <w:pPr>
              <w:pStyle w:val="a9"/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Перечислите основные темы драмы Барокко</w:t>
            </w:r>
          </w:p>
          <w:p w14:paraId="2EE73D3E" w14:textId="77777777" w:rsidR="008E4FD0" w:rsidRPr="00B06B91" w:rsidRDefault="008E4FD0" w:rsidP="00684114">
            <w:pPr>
              <w:pStyle w:val="a9"/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любовь, страсть</w:t>
            </w:r>
          </w:p>
          <w:p w14:paraId="782547E4" w14:textId="77777777" w:rsidR="008E4FD0" w:rsidRPr="00B06B91" w:rsidRDefault="008E4FD0" w:rsidP="00684114">
            <w:pPr>
              <w:pStyle w:val="a9"/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служение идеалам государства</w:t>
            </w:r>
          </w:p>
          <w:p w14:paraId="4943E3E6" w14:textId="77777777" w:rsidR="008E4FD0" w:rsidRPr="00DC4D93" w:rsidRDefault="008E4FD0" w:rsidP="00684114">
            <w:pPr>
              <w:pStyle w:val="a9"/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DC4D93">
              <w:rPr>
                <w:b/>
                <w:sz w:val="28"/>
                <w:szCs w:val="28"/>
              </w:rPr>
              <w:t>сословная рознь</w:t>
            </w:r>
          </w:p>
          <w:p w14:paraId="4C8AC1F3" w14:textId="77777777" w:rsidR="008E4FD0" w:rsidRPr="00B06B91" w:rsidRDefault="008E4FD0" w:rsidP="00684114">
            <w:pPr>
              <w:pStyle w:val="a9"/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человек и его место в мире, судьба, рок</w:t>
            </w:r>
          </w:p>
          <w:p w14:paraId="023F677D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715A496C" w14:textId="77777777" w:rsidTr="00684114">
        <w:tc>
          <w:tcPr>
            <w:tcW w:w="5000" w:type="pct"/>
          </w:tcPr>
          <w:p w14:paraId="0D0E1C24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2202BB86" w14:textId="77777777" w:rsidTr="00684114">
        <w:tc>
          <w:tcPr>
            <w:tcW w:w="5000" w:type="pct"/>
          </w:tcPr>
          <w:p w14:paraId="2FBFA4DA" w14:textId="77777777" w:rsidR="008E4FD0" w:rsidRPr="00B06B91" w:rsidRDefault="008E4FD0" w:rsidP="00684114">
            <w:pPr>
              <w:pStyle w:val="a9"/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Назовите три единства, присущие классицистической драме</w:t>
            </w:r>
          </w:p>
          <w:p w14:paraId="66241955" w14:textId="77777777" w:rsidR="008E4FD0" w:rsidRPr="00B06B91" w:rsidRDefault="008E4FD0" w:rsidP="00684114">
            <w:pPr>
              <w:pStyle w:val="a9"/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единство события и факта</w:t>
            </w:r>
          </w:p>
          <w:p w14:paraId="11ECBF6D" w14:textId="77777777" w:rsidR="008E4FD0" w:rsidRPr="00DC4D93" w:rsidRDefault="008E4FD0" w:rsidP="00684114">
            <w:pPr>
              <w:pStyle w:val="a9"/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DC4D93">
              <w:rPr>
                <w:b/>
                <w:sz w:val="28"/>
                <w:szCs w:val="28"/>
              </w:rPr>
              <w:t>единство места, действия и времени</w:t>
            </w:r>
          </w:p>
          <w:p w14:paraId="42788181" w14:textId="77777777" w:rsidR="008E4FD0" w:rsidRPr="00B06B91" w:rsidRDefault="008E4FD0" w:rsidP="00684114">
            <w:pPr>
              <w:pStyle w:val="a9"/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единство героев и пространства</w:t>
            </w:r>
          </w:p>
          <w:p w14:paraId="240D0197" w14:textId="77777777" w:rsidR="008E4FD0" w:rsidRPr="00B06B91" w:rsidRDefault="008E4FD0" w:rsidP="00684114">
            <w:pPr>
              <w:pStyle w:val="a9"/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единство пространства и события</w:t>
            </w:r>
          </w:p>
        </w:tc>
      </w:tr>
      <w:tr w:rsidR="008E4FD0" w:rsidRPr="00B06B91" w14:paraId="13B0CABF" w14:textId="77777777" w:rsidTr="00684114">
        <w:tc>
          <w:tcPr>
            <w:tcW w:w="5000" w:type="pct"/>
          </w:tcPr>
          <w:p w14:paraId="5DE0C9F6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4C72B246" w14:textId="77777777" w:rsidTr="00684114">
        <w:tc>
          <w:tcPr>
            <w:tcW w:w="5000" w:type="pct"/>
          </w:tcPr>
          <w:p w14:paraId="005EB5D7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3F73D4E5" w14:textId="77777777" w:rsidTr="00684114">
        <w:tc>
          <w:tcPr>
            <w:tcW w:w="5000" w:type="pct"/>
          </w:tcPr>
          <w:p w14:paraId="672E17F9" w14:textId="77777777" w:rsidR="008E4FD0" w:rsidRPr="00B06B91" w:rsidRDefault="008E4FD0" w:rsidP="00684114">
            <w:pPr>
              <w:ind w:firstLine="317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4. Родиной сентиментализма считается </w:t>
            </w:r>
          </w:p>
          <w:p w14:paraId="6E5A8CF0" w14:textId="77777777" w:rsidR="008E4FD0" w:rsidRPr="00DC4D93" w:rsidRDefault="008E4FD0" w:rsidP="00684114">
            <w:pPr>
              <w:ind w:left="175" w:firstLine="142"/>
              <w:jc w:val="both"/>
              <w:rPr>
                <w:b/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a) </w:t>
            </w:r>
            <w:r w:rsidRPr="00DC4D93">
              <w:rPr>
                <w:b/>
                <w:sz w:val="28"/>
                <w:szCs w:val="28"/>
              </w:rPr>
              <w:t>Англия</w:t>
            </w:r>
          </w:p>
          <w:p w14:paraId="22DDB918" w14:textId="77777777" w:rsidR="008E4FD0" w:rsidRPr="00B06B91" w:rsidRDefault="008E4FD0" w:rsidP="00684114">
            <w:pPr>
              <w:ind w:firstLine="317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b) Франция </w:t>
            </w:r>
          </w:p>
          <w:p w14:paraId="2F128265" w14:textId="77777777" w:rsidR="008E4FD0" w:rsidRPr="00B06B91" w:rsidRDefault="008E4FD0" w:rsidP="00684114">
            <w:pPr>
              <w:ind w:firstLine="317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c) Германия  </w:t>
            </w:r>
          </w:p>
          <w:p w14:paraId="74212AC4" w14:textId="77777777" w:rsidR="008E4FD0" w:rsidRPr="00B06B91" w:rsidRDefault="008E4FD0" w:rsidP="00684114">
            <w:pPr>
              <w:ind w:firstLine="175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d) Италия</w:t>
            </w:r>
          </w:p>
          <w:p w14:paraId="37728562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62B105CF" w14:textId="77777777" w:rsidTr="00684114">
        <w:tc>
          <w:tcPr>
            <w:tcW w:w="5000" w:type="pct"/>
          </w:tcPr>
          <w:p w14:paraId="59BB3C4B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 5. К движению «Буря и натиск» принадлежал</w:t>
            </w:r>
          </w:p>
          <w:p w14:paraId="7F04E0AF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a) Вольтер </w:t>
            </w:r>
          </w:p>
          <w:p w14:paraId="792C98CD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b) Дидро </w:t>
            </w:r>
          </w:p>
          <w:p w14:paraId="3EEEDACC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c) Лессинг </w:t>
            </w:r>
          </w:p>
          <w:p w14:paraId="6C4C945B" w14:textId="77777777" w:rsidR="008E4FD0" w:rsidRPr="00DC4D93" w:rsidRDefault="008E4FD0" w:rsidP="00684114">
            <w:pPr>
              <w:jc w:val="both"/>
              <w:rPr>
                <w:b/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d</w:t>
            </w:r>
            <w:r w:rsidRPr="00DC4D93">
              <w:rPr>
                <w:b/>
                <w:sz w:val="28"/>
                <w:szCs w:val="28"/>
              </w:rPr>
              <w:t xml:space="preserve">)  Гете </w:t>
            </w:r>
          </w:p>
          <w:p w14:paraId="50E45581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6A6F2BA2" w14:textId="77777777" w:rsidTr="00684114">
        <w:tc>
          <w:tcPr>
            <w:tcW w:w="5000" w:type="pct"/>
          </w:tcPr>
          <w:p w14:paraId="3C38CF22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0A4C70D1" w14:textId="77777777" w:rsidTr="00684114">
        <w:tc>
          <w:tcPr>
            <w:tcW w:w="5000" w:type="pct"/>
          </w:tcPr>
          <w:p w14:paraId="45E9CF5A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6. Какая пьеса начинается с разговора Директора Театра, Комика и Поэта? </w:t>
            </w:r>
          </w:p>
          <w:p w14:paraId="35C47FF2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a) «Жизнь есть сон» </w:t>
            </w:r>
          </w:p>
          <w:p w14:paraId="4E6D2EFF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b) «Женитьба Фигаро» </w:t>
            </w:r>
          </w:p>
          <w:p w14:paraId="4DB0BC6F" w14:textId="77777777" w:rsidR="008E4FD0" w:rsidRPr="00DC4D93" w:rsidRDefault="008E4FD0" w:rsidP="00684114">
            <w:pPr>
              <w:jc w:val="both"/>
              <w:rPr>
                <w:b/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c) </w:t>
            </w:r>
            <w:r w:rsidRPr="00DC4D93">
              <w:rPr>
                <w:b/>
                <w:sz w:val="28"/>
                <w:szCs w:val="28"/>
              </w:rPr>
              <w:t xml:space="preserve">«Фауст» </w:t>
            </w:r>
          </w:p>
          <w:p w14:paraId="1039D953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d) «Коварство и любовь»</w:t>
            </w:r>
          </w:p>
          <w:p w14:paraId="16530751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5AF8A68A" w14:textId="77777777" w:rsidTr="00684114">
        <w:tc>
          <w:tcPr>
            <w:tcW w:w="5000" w:type="pct"/>
          </w:tcPr>
          <w:p w14:paraId="3190B2DB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7. Кто из просветителей дает в своем произведении наиболее критическую оценку концепции «естественного человека»?   </w:t>
            </w:r>
          </w:p>
          <w:p w14:paraId="172A467D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a) Дефо</w:t>
            </w:r>
          </w:p>
          <w:p w14:paraId="4BDEF576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b) Вольтер </w:t>
            </w:r>
          </w:p>
          <w:p w14:paraId="437B97B8" w14:textId="77777777" w:rsidR="008E4FD0" w:rsidRPr="00356E67" w:rsidRDefault="008E4FD0" w:rsidP="00684114">
            <w:pPr>
              <w:jc w:val="both"/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 xml:space="preserve">c) Руссо </w:t>
            </w:r>
          </w:p>
          <w:p w14:paraId="77783E3D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d) Свифт</w:t>
            </w:r>
          </w:p>
        </w:tc>
      </w:tr>
      <w:tr w:rsidR="008E4FD0" w:rsidRPr="00B06B91" w14:paraId="4D34E078" w14:textId="77777777" w:rsidTr="00684114">
        <w:tc>
          <w:tcPr>
            <w:tcW w:w="5000" w:type="pct"/>
          </w:tcPr>
          <w:p w14:paraId="1019EA0E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51F7E7CE" w14:textId="77777777" w:rsidTr="00684114">
        <w:tc>
          <w:tcPr>
            <w:tcW w:w="5000" w:type="pct"/>
          </w:tcPr>
          <w:p w14:paraId="00943D14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570E934C" w14:textId="77777777" w:rsidTr="00684114">
        <w:tc>
          <w:tcPr>
            <w:tcW w:w="5000" w:type="pct"/>
          </w:tcPr>
          <w:p w14:paraId="2E84A4E0" w14:textId="58CF0B6F" w:rsidR="008E4FD0" w:rsidRPr="00B06B91" w:rsidRDefault="008E4FD0" w:rsidP="006841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Манифест классицизма</w:t>
            </w:r>
            <w:r w:rsidR="004F3CE5">
              <w:rPr>
                <w:sz w:val="28"/>
                <w:szCs w:val="28"/>
              </w:rPr>
              <w:t xml:space="preserve"> </w:t>
            </w:r>
            <w:r w:rsidRPr="00B06B91">
              <w:rPr>
                <w:sz w:val="28"/>
                <w:szCs w:val="28"/>
              </w:rPr>
              <w:t>принадлежит:</w:t>
            </w:r>
          </w:p>
          <w:p w14:paraId="31B5FEEA" w14:textId="77777777" w:rsidR="008E4FD0" w:rsidRPr="00B06B91" w:rsidRDefault="008E4FD0" w:rsidP="0068411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Корнелю</w:t>
            </w:r>
          </w:p>
          <w:p w14:paraId="2E01332C" w14:textId="77777777" w:rsidR="008E4FD0" w:rsidRPr="00B06B91" w:rsidRDefault="008E4FD0" w:rsidP="0068411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Расину</w:t>
            </w:r>
          </w:p>
          <w:p w14:paraId="7F14E27E" w14:textId="77777777" w:rsidR="008E4FD0" w:rsidRPr="00B06B91" w:rsidRDefault="008E4FD0" w:rsidP="0068411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Кальдерону</w:t>
            </w:r>
          </w:p>
          <w:p w14:paraId="5F41EEDD" w14:textId="77777777" w:rsidR="008E4FD0" w:rsidRPr="00356E67" w:rsidRDefault="008E4FD0" w:rsidP="0068411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proofErr w:type="spellStart"/>
            <w:r w:rsidRPr="00356E67">
              <w:rPr>
                <w:b/>
                <w:sz w:val="28"/>
                <w:szCs w:val="28"/>
              </w:rPr>
              <w:t>Буало</w:t>
            </w:r>
            <w:proofErr w:type="spellEnd"/>
          </w:p>
          <w:p w14:paraId="7F756E1F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4B1986DC" w14:textId="77777777" w:rsidTr="00684114">
        <w:tc>
          <w:tcPr>
            <w:tcW w:w="5000" w:type="pct"/>
          </w:tcPr>
          <w:p w14:paraId="6535A426" w14:textId="77777777" w:rsidR="008E4FD0" w:rsidRPr="00B06B91" w:rsidRDefault="008E4FD0" w:rsidP="0068411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Правила трех единств - это:</w:t>
            </w:r>
          </w:p>
          <w:p w14:paraId="55E721F7" w14:textId="77777777" w:rsidR="008E4FD0" w:rsidRPr="00B06B91" w:rsidRDefault="008E4FD0" w:rsidP="00684114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Момент наивысшего напряжения действия в сюжете произведения</w:t>
            </w:r>
          </w:p>
          <w:p w14:paraId="1F0EEA9B" w14:textId="77777777" w:rsidR="008E4FD0" w:rsidRPr="00B06B91" w:rsidRDefault="008E4FD0" w:rsidP="00684114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Столкновение противоречивых явлений, целей, устремлений героев</w:t>
            </w:r>
          </w:p>
          <w:p w14:paraId="1A4B090A" w14:textId="77777777" w:rsidR="008E4FD0" w:rsidRPr="00B06B91" w:rsidRDefault="008E4FD0" w:rsidP="00684114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Выявление связей между персонажами</w:t>
            </w:r>
          </w:p>
          <w:p w14:paraId="4BA6781C" w14:textId="77777777" w:rsidR="008E4FD0" w:rsidRPr="00356E67" w:rsidRDefault="008E4FD0" w:rsidP="00684114">
            <w:pPr>
              <w:numPr>
                <w:ilvl w:val="0"/>
                <w:numId w:val="9"/>
              </w:numPr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>единство времени, места и действия</w:t>
            </w:r>
          </w:p>
          <w:p w14:paraId="4C5A9BD8" w14:textId="77777777" w:rsidR="008E4FD0" w:rsidRPr="00B06B91" w:rsidRDefault="008E4FD0" w:rsidP="00684114">
            <w:pPr>
              <w:ind w:left="720"/>
              <w:rPr>
                <w:sz w:val="28"/>
                <w:szCs w:val="28"/>
              </w:rPr>
            </w:pPr>
          </w:p>
        </w:tc>
      </w:tr>
      <w:tr w:rsidR="008E4FD0" w:rsidRPr="00B06B91" w14:paraId="6FEB9A6C" w14:textId="77777777" w:rsidTr="00684114">
        <w:tc>
          <w:tcPr>
            <w:tcW w:w="5000" w:type="pct"/>
          </w:tcPr>
          <w:p w14:paraId="2D577426" w14:textId="77777777" w:rsidR="008E4FD0" w:rsidRPr="00B06B91" w:rsidRDefault="008E4FD0" w:rsidP="0068411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Мольер разоблачает в "Тартюфе" </w:t>
            </w:r>
          </w:p>
          <w:p w14:paraId="0F0FA18F" w14:textId="77777777" w:rsidR="008E4FD0" w:rsidRPr="00B06B91" w:rsidRDefault="008E4FD0" w:rsidP="0068411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честолюбие</w:t>
            </w:r>
          </w:p>
          <w:p w14:paraId="65B5B6ED" w14:textId="77777777" w:rsidR="008E4FD0" w:rsidRPr="00B06B91" w:rsidRDefault="008E4FD0" w:rsidP="0068411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Сентиментализм</w:t>
            </w:r>
          </w:p>
          <w:p w14:paraId="073782FC" w14:textId="77777777" w:rsidR="008E4FD0" w:rsidRPr="00B06B91" w:rsidRDefault="008E4FD0" w:rsidP="0068411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Романтизм</w:t>
            </w:r>
          </w:p>
          <w:p w14:paraId="77A8ABB3" w14:textId="77777777" w:rsidR="008E4FD0" w:rsidRPr="00356E67" w:rsidRDefault="008E4FD0" w:rsidP="00684114">
            <w:pPr>
              <w:numPr>
                <w:ilvl w:val="0"/>
                <w:numId w:val="10"/>
              </w:numPr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>Лицемерие</w:t>
            </w:r>
          </w:p>
          <w:p w14:paraId="1CCFEE09" w14:textId="77777777" w:rsidR="008E4FD0" w:rsidRPr="00B06B91" w:rsidRDefault="008E4FD0" w:rsidP="00684114">
            <w:pPr>
              <w:ind w:left="720"/>
              <w:rPr>
                <w:sz w:val="28"/>
                <w:szCs w:val="28"/>
              </w:rPr>
            </w:pPr>
          </w:p>
        </w:tc>
      </w:tr>
      <w:tr w:rsidR="008E4FD0" w:rsidRPr="00B06B91" w14:paraId="6CB4B060" w14:textId="77777777" w:rsidTr="00684114">
        <w:tc>
          <w:tcPr>
            <w:tcW w:w="5000" w:type="pct"/>
          </w:tcPr>
          <w:p w14:paraId="3C900231" w14:textId="77777777" w:rsidR="008E4FD0" w:rsidRPr="00B06B91" w:rsidRDefault="008E4FD0" w:rsidP="0068411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Классицистические герои – это</w:t>
            </w:r>
          </w:p>
          <w:p w14:paraId="7BB0ED6F" w14:textId="77777777" w:rsidR="008E4FD0" w:rsidRPr="00356E67" w:rsidRDefault="008E4FD0" w:rsidP="00684114">
            <w:pPr>
              <w:numPr>
                <w:ilvl w:val="0"/>
                <w:numId w:val="11"/>
              </w:numPr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>возвышенные и благородные натуры</w:t>
            </w:r>
          </w:p>
          <w:p w14:paraId="4D91C125" w14:textId="77777777" w:rsidR="008E4FD0" w:rsidRPr="00B06B91" w:rsidRDefault="008E4FD0" w:rsidP="00684114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герои-злодеи</w:t>
            </w:r>
          </w:p>
          <w:p w14:paraId="6BAB922A" w14:textId="77777777" w:rsidR="008E4FD0" w:rsidRPr="00B06B91" w:rsidRDefault="008E4FD0" w:rsidP="00684114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герои-святые</w:t>
            </w:r>
          </w:p>
          <w:p w14:paraId="30133A6A" w14:textId="77777777" w:rsidR="008E4FD0" w:rsidRPr="00B06B91" w:rsidRDefault="008E4FD0" w:rsidP="00684114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антигерои</w:t>
            </w:r>
          </w:p>
        </w:tc>
      </w:tr>
      <w:tr w:rsidR="008E4FD0" w:rsidRPr="00B06B91" w14:paraId="0F83D1A4" w14:textId="77777777" w:rsidTr="00684114">
        <w:tc>
          <w:tcPr>
            <w:tcW w:w="5000" w:type="pct"/>
          </w:tcPr>
          <w:p w14:paraId="6ADF31BB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09D64411" w14:textId="77777777" w:rsidTr="00684114">
        <w:tc>
          <w:tcPr>
            <w:tcW w:w="5000" w:type="pct"/>
          </w:tcPr>
          <w:p w14:paraId="4F0E3A0C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Основным принципом просветительской эстетики стало утверждение: </w:t>
            </w:r>
          </w:p>
          <w:p w14:paraId="6FD5C469" w14:textId="77777777" w:rsidR="008E4FD0" w:rsidRPr="00B06B91" w:rsidRDefault="008E4FD0" w:rsidP="00684114">
            <w:pPr>
              <w:numPr>
                <w:ilvl w:val="0"/>
                <w:numId w:val="12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долга</w:t>
            </w:r>
          </w:p>
          <w:p w14:paraId="76DCD91E" w14:textId="77777777" w:rsidR="008E4FD0" w:rsidRPr="00B06B91" w:rsidRDefault="008E4FD0" w:rsidP="00684114">
            <w:pPr>
              <w:numPr>
                <w:ilvl w:val="0"/>
                <w:numId w:val="12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чувства</w:t>
            </w:r>
          </w:p>
          <w:p w14:paraId="1182402C" w14:textId="77777777" w:rsidR="008E4FD0" w:rsidRPr="00356E67" w:rsidRDefault="008E4FD0" w:rsidP="00684114">
            <w:pPr>
              <w:numPr>
                <w:ilvl w:val="0"/>
                <w:numId w:val="12"/>
              </w:numPr>
              <w:shd w:val="clear" w:color="auto" w:fill="FFFFFF"/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>воспитательной роли искусства</w:t>
            </w:r>
          </w:p>
          <w:p w14:paraId="4CE49D98" w14:textId="77777777" w:rsidR="008E4FD0" w:rsidRPr="00B06B91" w:rsidRDefault="008E4FD0" w:rsidP="00684114">
            <w:pPr>
              <w:numPr>
                <w:ilvl w:val="0"/>
                <w:numId w:val="12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страсти</w:t>
            </w:r>
          </w:p>
          <w:p w14:paraId="797EA03D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27A8D2E5" w14:textId="77777777" w:rsidTr="00684114">
        <w:tc>
          <w:tcPr>
            <w:tcW w:w="5000" w:type="pct"/>
          </w:tcPr>
          <w:p w14:paraId="7BFDF60C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Кто был автором философской повести «</w:t>
            </w:r>
            <w:proofErr w:type="spellStart"/>
            <w:r w:rsidRPr="00B06B91">
              <w:rPr>
                <w:sz w:val="28"/>
                <w:szCs w:val="28"/>
              </w:rPr>
              <w:t>Кандид</w:t>
            </w:r>
            <w:proofErr w:type="spellEnd"/>
            <w:r w:rsidRPr="00B06B91">
              <w:rPr>
                <w:sz w:val="28"/>
                <w:szCs w:val="28"/>
              </w:rPr>
              <w:t>»?</w:t>
            </w:r>
          </w:p>
          <w:p w14:paraId="58D51B33" w14:textId="77777777" w:rsidR="008E4FD0" w:rsidRPr="00B06B91" w:rsidRDefault="008E4FD0" w:rsidP="00684114">
            <w:pPr>
              <w:shd w:val="clear" w:color="auto" w:fill="FFFFFF"/>
              <w:rPr>
                <w:sz w:val="28"/>
                <w:szCs w:val="28"/>
              </w:rPr>
            </w:pPr>
          </w:p>
          <w:p w14:paraId="028162A6" w14:textId="77777777" w:rsidR="008E4FD0" w:rsidRPr="00356E67" w:rsidRDefault="008E4FD0" w:rsidP="00684114">
            <w:pPr>
              <w:numPr>
                <w:ilvl w:val="0"/>
                <w:numId w:val="13"/>
              </w:numPr>
              <w:shd w:val="clear" w:color="auto" w:fill="FFFFFF"/>
              <w:ind w:left="601" w:hanging="142"/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>Вольтер</w:t>
            </w:r>
          </w:p>
          <w:p w14:paraId="38B23C18" w14:textId="77777777" w:rsidR="008E4FD0" w:rsidRPr="00B06B91" w:rsidRDefault="008E4FD0" w:rsidP="00684114">
            <w:pPr>
              <w:numPr>
                <w:ilvl w:val="0"/>
                <w:numId w:val="13"/>
              </w:numPr>
              <w:shd w:val="clear" w:color="auto" w:fill="FFFFFF"/>
              <w:ind w:left="601" w:hanging="142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Аристофан</w:t>
            </w:r>
          </w:p>
          <w:p w14:paraId="28B82AA2" w14:textId="77777777" w:rsidR="008E4FD0" w:rsidRPr="00B06B91" w:rsidRDefault="008E4FD0" w:rsidP="00684114">
            <w:pPr>
              <w:numPr>
                <w:ilvl w:val="0"/>
                <w:numId w:val="13"/>
              </w:numPr>
              <w:shd w:val="clear" w:color="auto" w:fill="FFFFFF"/>
              <w:ind w:left="601" w:hanging="142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Дефо</w:t>
            </w:r>
          </w:p>
          <w:p w14:paraId="3C483F06" w14:textId="77777777" w:rsidR="008E4FD0" w:rsidRPr="00B06B91" w:rsidRDefault="008E4FD0" w:rsidP="00684114">
            <w:pPr>
              <w:numPr>
                <w:ilvl w:val="0"/>
                <w:numId w:val="13"/>
              </w:numPr>
              <w:shd w:val="clear" w:color="auto" w:fill="FFFFFF"/>
              <w:ind w:left="601" w:hanging="142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Свифт</w:t>
            </w:r>
          </w:p>
          <w:p w14:paraId="3AA6AF88" w14:textId="77777777" w:rsidR="008E4FD0" w:rsidRPr="00B06B91" w:rsidRDefault="008E4FD0" w:rsidP="00684114">
            <w:pPr>
              <w:shd w:val="clear" w:color="auto" w:fill="FFFFFF"/>
              <w:ind w:left="1440"/>
              <w:rPr>
                <w:sz w:val="28"/>
                <w:szCs w:val="28"/>
              </w:rPr>
            </w:pPr>
          </w:p>
        </w:tc>
      </w:tr>
      <w:tr w:rsidR="008E4FD0" w:rsidRPr="00B06B91" w14:paraId="16BA6ACF" w14:textId="77777777" w:rsidTr="00684114">
        <w:tc>
          <w:tcPr>
            <w:tcW w:w="5000" w:type="pct"/>
          </w:tcPr>
          <w:p w14:paraId="12AF508B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lastRenderedPageBreak/>
              <w:t>Фауст – мятежная титаническая натура, восстающая против</w:t>
            </w:r>
          </w:p>
          <w:p w14:paraId="6AB1A48F" w14:textId="77777777" w:rsidR="008E4FD0" w:rsidRPr="00356E67" w:rsidRDefault="008E4FD0" w:rsidP="00684114">
            <w:pPr>
              <w:numPr>
                <w:ilvl w:val="0"/>
                <w:numId w:val="14"/>
              </w:numPr>
              <w:shd w:val="clear" w:color="auto" w:fill="FFFFFF"/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 xml:space="preserve">мертвой схоластической науки </w:t>
            </w:r>
          </w:p>
          <w:p w14:paraId="3C02E767" w14:textId="77777777" w:rsidR="008E4FD0" w:rsidRPr="00B06B91" w:rsidRDefault="008E4FD0" w:rsidP="00684114">
            <w:pPr>
              <w:numPr>
                <w:ilvl w:val="0"/>
                <w:numId w:val="1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сильных мира сего</w:t>
            </w:r>
          </w:p>
          <w:p w14:paraId="56743202" w14:textId="77777777" w:rsidR="008E4FD0" w:rsidRPr="00B06B91" w:rsidRDefault="008E4FD0" w:rsidP="00684114">
            <w:pPr>
              <w:numPr>
                <w:ilvl w:val="0"/>
                <w:numId w:val="1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любви</w:t>
            </w:r>
          </w:p>
          <w:p w14:paraId="42AF5D87" w14:textId="77777777" w:rsidR="008E4FD0" w:rsidRPr="00B06B91" w:rsidRDefault="008E4FD0" w:rsidP="00684114">
            <w:pPr>
              <w:numPr>
                <w:ilvl w:val="0"/>
                <w:numId w:val="1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дружбы</w:t>
            </w:r>
          </w:p>
          <w:p w14:paraId="5CA3E5F9" w14:textId="77777777" w:rsidR="008E4FD0" w:rsidRPr="00B06B91" w:rsidRDefault="008E4FD0" w:rsidP="00684114">
            <w:pPr>
              <w:shd w:val="clear" w:color="auto" w:fill="FFFFFF"/>
              <w:ind w:left="34"/>
              <w:rPr>
                <w:sz w:val="28"/>
                <w:szCs w:val="28"/>
              </w:rPr>
            </w:pPr>
          </w:p>
        </w:tc>
      </w:tr>
      <w:tr w:rsidR="008E4FD0" w:rsidRPr="00B06B91" w14:paraId="3D12F1B9" w14:textId="77777777" w:rsidTr="00684114">
        <w:tc>
          <w:tcPr>
            <w:tcW w:w="5000" w:type="pct"/>
          </w:tcPr>
          <w:p w14:paraId="08A04984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Кто являлся автором драмы «Коварство и Любовь»?</w:t>
            </w:r>
          </w:p>
          <w:p w14:paraId="0830F6EB" w14:textId="77777777" w:rsidR="008E4FD0" w:rsidRPr="00B06B91" w:rsidRDefault="008E4FD0" w:rsidP="00684114">
            <w:pPr>
              <w:numPr>
                <w:ilvl w:val="0"/>
                <w:numId w:val="15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Гете</w:t>
            </w:r>
          </w:p>
          <w:p w14:paraId="597D3E0E" w14:textId="77777777" w:rsidR="008E4FD0" w:rsidRPr="00B06B91" w:rsidRDefault="008E4FD0" w:rsidP="00684114">
            <w:pPr>
              <w:numPr>
                <w:ilvl w:val="0"/>
                <w:numId w:val="15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Руссо</w:t>
            </w:r>
          </w:p>
          <w:p w14:paraId="34C29121" w14:textId="77777777" w:rsidR="008E4FD0" w:rsidRPr="00356E67" w:rsidRDefault="008E4FD0" w:rsidP="00684114">
            <w:pPr>
              <w:numPr>
                <w:ilvl w:val="0"/>
                <w:numId w:val="15"/>
              </w:numPr>
              <w:shd w:val="clear" w:color="auto" w:fill="FFFFFF"/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>Шиллер</w:t>
            </w:r>
          </w:p>
          <w:p w14:paraId="27466400" w14:textId="77777777" w:rsidR="008E4FD0" w:rsidRPr="00B06B91" w:rsidRDefault="008E4FD0" w:rsidP="00684114">
            <w:pPr>
              <w:numPr>
                <w:ilvl w:val="0"/>
                <w:numId w:val="15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Мольер</w:t>
            </w:r>
          </w:p>
          <w:p w14:paraId="527712A4" w14:textId="77777777" w:rsidR="008E4FD0" w:rsidRPr="00B06B91" w:rsidRDefault="008E4FD0" w:rsidP="00684114">
            <w:pPr>
              <w:shd w:val="clear" w:color="auto" w:fill="FFFFFF"/>
              <w:ind w:left="720"/>
              <w:rPr>
                <w:sz w:val="28"/>
                <w:szCs w:val="28"/>
              </w:rPr>
            </w:pPr>
          </w:p>
        </w:tc>
      </w:tr>
      <w:tr w:rsidR="008E4FD0" w:rsidRPr="00B06B91" w14:paraId="502215F5" w14:textId="77777777" w:rsidTr="00684114">
        <w:tc>
          <w:tcPr>
            <w:tcW w:w="5000" w:type="pct"/>
          </w:tcPr>
          <w:p w14:paraId="1AD01F60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Кому принадлежит эстетический трактат Лаокоон? </w:t>
            </w:r>
          </w:p>
          <w:p w14:paraId="3D505F32" w14:textId="77777777" w:rsidR="008E4FD0" w:rsidRPr="00B06B91" w:rsidRDefault="008E4FD0" w:rsidP="00684114">
            <w:pPr>
              <w:numPr>
                <w:ilvl w:val="0"/>
                <w:numId w:val="16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Руссо</w:t>
            </w:r>
          </w:p>
          <w:p w14:paraId="4F60D947" w14:textId="77777777" w:rsidR="008E4FD0" w:rsidRPr="00B06B91" w:rsidRDefault="008E4FD0" w:rsidP="00684114">
            <w:pPr>
              <w:numPr>
                <w:ilvl w:val="0"/>
                <w:numId w:val="16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Вольтеру</w:t>
            </w:r>
          </w:p>
          <w:p w14:paraId="517C6A02" w14:textId="77777777" w:rsidR="008E4FD0" w:rsidRPr="00BF6121" w:rsidRDefault="008E4FD0" w:rsidP="00684114">
            <w:pPr>
              <w:numPr>
                <w:ilvl w:val="0"/>
                <w:numId w:val="16"/>
              </w:numPr>
              <w:shd w:val="clear" w:color="auto" w:fill="FFFFFF"/>
              <w:rPr>
                <w:b/>
                <w:sz w:val="28"/>
                <w:szCs w:val="28"/>
              </w:rPr>
            </w:pPr>
            <w:r w:rsidRPr="00BF6121">
              <w:rPr>
                <w:b/>
                <w:sz w:val="28"/>
                <w:szCs w:val="28"/>
              </w:rPr>
              <w:t>Лессингу</w:t>
            </w:r>
          </w:p>
          <w:p w14:paraId="2CFBBA2D" w14:textId="77777777" w:rsidR="008E4FD0" w:rsidRPr="00B06B91" w:rsidRDefault="008E4FD0" w:rsidP="00684114">
            <w:pPr>
              <w:numPr>
                <w:ilvl w:val="0"/>
                <w:numId w:val="16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Гете</w:t>
            </w:r>
          </w:p>
        </w:tc>
      </w:tr>
    </w:tbl>
    <w:p w14:paraId="46B12807" w14:textId="77777777" w:rsidR="008E4FD0" w:rsidRPr="001919E7" w:rsidRDefault="008E4FD0" w:rsidP="008E4FD0">
      <w:pPr>
        <w:jc w:val="center"/>
        <w:rPr>
          <w:b/>
          <w:bCs/>
        </w:rPr>
      </w:pPr>
    </w:p>
    <w:p w14:paraId="15596E16" w14:textId="77777777" w:rsidR="008E4FD0" w:rsidRPr="001919E7" w:rsidRDefault="008E4FD0" w:rsidP="008E4FD0">
      <w:pPr>
        <w:jc w:val="center"/>
        <w:rPr>
          <w:b/>
          <w:bCs/>
        </w:rPr>
      </w:pPr>
    </w:p>
    <w:p w14:paraId="22E0F7CB" w14:textId="77777777" w:rsidR="008E4FD0" w:rsidRPr="001919E7" w:rsidRDefault="008E4FD0" w:rsidP="008E4FD0">
      <w:pPr>
        <w:pStyle w:val="Standard"/>
        <w:rPr>
          <w:rFonts w:ascii="Times New Roman" w:hAnsi="Times New Roman"/>
          <w:lang w:val="en-US"/>
        </w:rPr>
      </w:pPr>
    </w:p>
    <w:p w14:paraId="2B8EEA42" w14:textId="77777777" w:rsidR="008E4FD0" w:rsidRPr="001919E7" w:rsidRDefault="008E4FD0" w:rsidP="008E4FD0">
      <w:pPr>
        <w:pStyle w:val="Standard"/>
        <w:rPr>
          <w:rFonts w:ascii="Times New Roman" w:hAnsi="Times New Roman"/>
          <w:lang w:val="en-US"/>
        </w:rPr>
      </w:pPr>
    </w:p>
    <w:p w14:paraId="24BDB2B5" w14:textId="77777777" w:rsidR="008E4FD0" w:rsidRPr="001919E7" w:rsidRDefault="008E4FD0" w:rsidP="008E4FD0">
      <w:pPr>
        <w:tabs>
          <w:tab w:val="left" w:pos="5242"/>
        </w:tabs>
      </w:pPr>
      <w:r w:rsidRPr="006C2AB7">
        <w:rPr>
          <w:lang w:val="en-US"/>
        </w:rPr>
        <w:t xml:space="preserve"> </w:t>
      </w:r>
      <w:r w:rsidRPr="001919E7">
        <w:rPr>
          <w:b/>
          <w:bCs/>
        </w:rPr>
        <w:t>Критерии оценки:</w:t>
      </w:r>
    </w:p>
    <w:p w14:paraId="1C7D7D3B" w14:textId="77777777" w:rsidR="008E4FD0" w:rsidRPr="001919E7" w:rsidRDefault="008E4FD0" w:rsidP="008E4FD0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8E4FD0" w:rsidRPr="001919E7" w14:paraId="2D0A48DE" w14:textId="77777777" w:rsidTr="00684114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3A121C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D56F32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7C5C0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8E4FD0" w:rsidRPr="001919E7" w14:paraId="23984300" w14:textId="77777777" w:rsidTr="00684114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A389F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7D7B3301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0A851" w14:textId="77777777" w:rsidR="008E4FD0" w:rsidRPr="001919E7" w:rsidRDefault="008E4FD0" w:rsidP="00684114">
            <w:pPr>
              <w:widowControl w:val="0"/>
              <w:numPr>
                <w:ilvl w:val="0"/>
                <w:numId w:val="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69262E79" w14:textId="77777777" w:rsidR="008E4FD0" w:rsidRPr="001919E7" w:rsidRDefault="008E4FD0" w:rsidP="00684114">
            <w:pPr>
              <w:widowControl w:val="0"/>
              <w:numPr>
                <w:ilvl w:val="0"/>
                <w:numId w:val="1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D1CC51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8E4FD0" w:rsidRPr="001919E7" w14:paraId="56AED5FE" w14:textId="77777777" w:rsidTr="00684114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4F2F58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2FD7FC5D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BF95ADF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1FE3BE" w14:textId="77777777" w:rsidR="008E4FD0" w:rsidRPr="001919E7" w:rsidRDefault="008E4FD0" w:rsidP="006841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14:paraId="7A70DBD8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470703B8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545A1A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114F58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DA9C8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59E1995E" w14:textId="77777777" w:rsidTr="00684114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68E2C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9292725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CF8558" w14:textId="77777777" w:rsidR="008E4FD0" w:rsidRPr="001919E7" w:rsidRDefault="008E4FD0" w:rsidP="006841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14:paraId="763B3EB5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263158EE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58F7A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C1E1D7A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DA935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423B8B3C" w14:textId="77777777" w:rsidTr="00684114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2D73E8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C47621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4AA94" w14:textId="77777777" w:rsidR="008E4FD0" w:rsidRPr="001919E7" w:rsidRDefault="008E4FD0" w:rsidP="006841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14:paraId="0440BA66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01594EC6" w14:textId="77777777" w:rsidR="008E4FD0" w:rsidRPr="001919E7" w:rsidRDefault="008E4FD0" w:rsidP="008E4FD0">
      <w:pPr>
        <w:pStyle w:val="Default"/>
        <w:spacing w:after="27"/>
        <w:jc w:val="both"/>
      </w:pPr>
      <w:r w:rsidRPr="001919E7">
        <w:t xml:space="preserve">                            </w:t>
      </w:r>
    </w:p>
    <w:p w14:paraId="5A2FAA77" w14:textId="77777777" w:rsidR="008E4FD0" w:rsidRPr="001919E7" w:rsidRDefault="008E4FD0" w:rsidP="008E4FD0">
      <w:pPr>
        <w:pStyle w:val="Default"/>
        <w:spacing w:after="27"/>
        <w:jc w:val="both"/>
      </w:pPr>
    </w:p>
    <w:p w14:paraId="71AB7B55" w14:textId="77777777" w:rsidR="008E4FD0" w:rsidRPr="001919E7" w:rsidRDefault="008E4FD0" w:rsidP="008E4FD0">
      <w:pPr>
        <w:pStyle w:val="Default"/>
        <w:spacing w:after="27"/>
        <w:jc w:val="both"/>
      </w:pPr>
    </w:p>
    <w:p w14:paraId="5AA76AF5" w14:textId="77777777" w:rsidR="008E4FD0" w:rsidRPr="001919E7" w:rsidRDefault="008E4FD0" w:rsidP="008E4FD0">
      <w:pPr>
        <w:pStyle w:val="Default"/>
        <w:spacing w:after="27"/>
        <w:jc w:val="both"/>
      </w:pPr>
    </w:p>
    <w:p w14:paraId="63BF153D" w14:textId="77777777" w:rsidR="008E4FD0" w:rsidRPr="001919E7" w:rsidRDefault="008E4FD0" w:rsidP="008E4FD0">
      <w:pPr>
        <w:pStyle w:val="Default"/>
        <w:spacing w:after="27"/>
        <w:jc w:val="both"/>
      </w:pPr>
    </w:p>
    <w:p w14:paraId="349EB601" w14:textId="77777777" w:rsidR="008E4FD0" w:rsidRDefault="008E4FD0" w:rsidP="008E4FD0">
      <w:pPr>
        <w:pStyle w:val="Default"/>
        <w:spacing w:after="27"/>
        <w:jc w:val="both"/>
      </w:pPr>
      <w:r w:rsidRPr="001919E7">
        <w:t xml:space="preserve">                             </w:t>
      </w:r>
    </w:p>
    <w:p w14:paraId="47B90CF8" w14:textId="77777777" w:rsidR="008E4FD0" w:rsidRDefault="008E4FD0" w:rsidP="008E4FD0">
      <w:pPr>
        <w:pStyle w:val="Default"/>
        <w:spacing w:after="27"/>
        <w:jc w:val="both"/>
      </w:pPr>
      <w:r>
        <w:t xml:space="preserve">                                     </w:t>
      </w:r>
    </w:p>
    <w:p w14:paraId="2133604F" w14:textId="77777777" w:rsidR="008E4FD0" w:rsidRDefault="008E4FD0" w:rsidP="008E4FD0">
      <w:pPr>
        <w:pStyle w:val="Default"/>
        <w:spacing w:after="27"/>
        <w:jc w:val="both"/>
      </w:pPr>
    </w:p>
    <w:p w14:paraId="4B0284D9" w14:textId="77777777" w:rsidR="008E4FD0" w:rsidRPr="001919E7" w:rsidRDefault="008E4FD0" w:rsidP="008E4FD0">
      <w:pPr>
        <w:pStyle w:val="Default"/>
        <w:spacing w:after="27"/>
        <w:jc w:val="center"/>
      </w:pPr>
      <w:r w:rsidRPr="001919E7">
        <w:t>«Московский государственный институт культуры»</w:t>
      </w:r>
    </w:p>
    <w:p w14:paraId="3AAF63FB" w14:textId="77777777" w:rsidR="008E4FD0" w:rsidRPr="001919E7" w:rsidRDefault="008E4FD0" w:rsidP="008E4FD0">
      <w:pPr>
        <w:pStyle w:val="Default"/>
        <w:jc w:val="center"/>
      </w:pPr>
      <w:r w:rsidRPr="001919E7">
        <w:t>Кафедра литературы и лингвистики</w:t>
      </w:r>
    </w:p>
    <w:p w14:paraId="759B6447" w14:textId="77777777" w:rsidR="008E4FD0" w:rsidRPr="001919E7" w:rsidRDefault="008E4FD0" w:rsidP="008E4FD0">
      <w:pPr>
        <w:jc w:val="both"/>
        <w:rPr>
          <w:b/>
        </w:rPr>
      </w:pPr>
      <w:r w:rsidRPr="001919E7">
        <w:rPr>
          <w:b/>
        </w:rPr>
        <w:t xml:space="preserve">            </w:t>
      </w:r>
    </w:p>
    <w:p w14:paraId="6562FEA9" w14:textId="77777777" w:rsidR="008E4FD0" w:rsidRPr="001919E7" w:rsidRDefault="008E4FD0" w:rsidP="008E4FD0">
      <w:pPr>
        <w:jc w:val="both"/>
        <w:rPr>
          <w:b/>
          <w:bCs/>
        </w:rPr>
      </w:pPr>
      <w:r w:rsidRPr="001919E7">
        <w:rPr>
          <w:b/>
        </w:rPr>
        <w:t xml:space="preserve">                                   2.2. Задания реконструктивного уровня:</w:t>
      </w:r>
      <w:r w:rsidRPr="001919E7">
        <w:t xml:space="preserve"> </w:t>
      </w:r>
      <w:r w:rsidRPr="001919E7">
        <w:rPr>
          <w:b/>
        </w:rPr>
        <w:t xml:space="preserve"> </w:t>
      </w:r>
    </w:p>
    <w:p w14:paraId="21D097CD" w14:textId="77777777" w:rsidR="008E4FD0" w:rsidRDefault="008E4FD0" w:rsidP="008E4FD0">
      <w:pPr>
        <w:spacing w:line="360" w:lineRule="auto"/>
        <w:rPr>
          <w:b/>
          <w:color w:val="000000"/>
          <w:spacing w:val="-10"/>
        </w:rPr>
      </w:pPr>
      <w:r w:rsidRPr="001919E7">
        <w:t xml:space="preserve">                            </w:t>
      </w:r>
      <w:r w:rsidRPr="001919E7">
        <w:rPr>
          <w:b/>
          <w:color w:val="000000"/>
          <w:spacing w:val="-10"/>
        </w:rPr>
        <w:t xml:space="preserve">                </w:t>
      </w:r>
    </w:p>
    <w:p w14:paraId="5A5C575B" w14:textId="77777777" w:rsidR="008E4FD0" w:rsidRPr="00B06B91" w:rsidRDefault="008E4FD0" w:rsidP="008E4FD0">
      <w:pPr>
        <w:ind w:left="720"/>
        <w:jc w:val="center"/>
        <w:rPr>
          <w:sz w:val="28"/>
          <w:szCs w:val="28"/>
        </w:rPr>
      </w:pPr>
      <w:r w:rsidRPr="00B06B91">
        <w:rPr>
          <w:b/>
          <w:bCs/>
          <w:sz w:val="28"/>
          <w:szCs w:val="28"/>
        </w:rPr>
        <w:t>Вопросы для текущего контроля</w:t>
      </w:r>
      <w:r>
        <w:rPr>
          <w:b/>
          <w:bCs/>
          <w:sz w:val="28"/>
          <w:szCs w:val="28"/>
        </w:rPr>
        <w:t xml:space="preserve"> (УК 5.1, 5.2, 5.3)</w:t>
      </w:r>
    </w:p>
    <w:p w14:paraId="23902DA1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Антропоморфизм олимпийских богов. </w:t>
      </w:r>
    </w:p>
    <w:p w14:paraId="6D333EB8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Миф в осмыслении учёных XX века. </w:t>
      </w:r>
    </w:p>
    <w:p w14:paraId="61FA12C0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Человек и судьба в гомеровских поэмах. </w:t>
      </w:r>
    </w:p>
    <w:p w14:paraId="51AE3DF8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Повествовательное искусство Гомера. </w:t>
      </w:r>
    </w:p>
    <w:p w14:paraId="248C345A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Гомер в русской культуре XIX века. </w:t>
      </w:r>
    </w:p>
    <w:p w14:paraId="31C131B2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Гомер в русской культуре XX века. </w:t>
      </w:r>
    </w:p>
    <w:p w14:paraId="5B9C3AB3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Мотивы древнегреческой лирики в русской поэзии первой половины XIX века.</w:t>
      </w:r>
    </w:p>
    <w:p w14:paraId="1384D858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Учение Аристотеля о трагедии. </w:t>
      </w:r>
    </w:p>
    <w:p w14:paraId="6A6C7059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Античная трагедия на современной сцене. </w:t>
      </w:r>
    </w:p>
    <w:p w14:paraId="5D1EF201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Традиции Сапфо в лирике Катулла. 21. Трактаты Цицерона об ораторском искусстве. </w:t>
      </w:r>
    </w:p>
    <w:p w14:paraId="0736EAE1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Меценат и его образ в римской поэзии. </w:t>
      </w:r>
    </w:p>
    <w:p w14:paraId="60DD7D66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Женские образы в романах О. Бальзака («Евгения Гранде», «Отец Горио», «Тридцатилетняя женщина»). </w:t>
      </w:r>
    </w:p>
    <w:p w14:paraId="2C208CB8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Париж в романах В. Гюго т Ф. Стендаля. </w:t>
      </w:r>
    </w:p>
    <w:p w14:paraId="77C34070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Тема войны у Ф. Стендаля и Л. Толстого. </w:t>
      </w:r>
    </w:p>
    <w:p w14:paraId="188C017A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Наполеон в изображении Ф. Стендаля и Л. Толстого. </w:t>
      </w:r>
    </w:p>
    <w:p w14:paraId="4E21514D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Система символов и сквозных лейтмотивов в романе «Госпожа </w:t>
      </w:r>
      <w:proofErr w:type="spellStart"/>
      <w:r w:rsidRPr="00B06B91">
        <w:rPr>
          <w:sz w:val="28"/>
          <w:szCs w:val="28"/>
        </w:rPr>
        <w:t>Бовари</w:t>
      </w:r>
      <w:proofErr w:type="spellEnd"/>
      <w:r w:rsidRPr="00B06B91">
        <w:rPr>
          <w:sz w:val="28"/>
          <w:szCs w:val="28"/>
        </w:rPr>
        <w:t>» Г. Флобера.</w:t>
      </w:r>
    </w:p>
    <w:p w14:paraId="6F38E8B6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Г. Флобер и </w:t>
      </w:r>
      <w:proofErr w:type="spellStart"/>
      <w:r w:rsidRPr="00B06B91">
        <w:rPr>
          <w:sz w:val="28"/>
          <w:szCs w:val="28"/>
        </w:rPr>
        <w:t>И</w:t>
      </w:r>
      <w:proofErr w:type="spellEnd"/>
      <w:r w:rsidRPr="00B06B91">
        <w:rPr>
          <w:sz w:val="28"/>
          <w:szCs w:val="28"/>
        </w:rPr>
        <w:t xml:space="preserve">. С. Тургенев. </w:t>
      </w:r>
    </w:p>
    <w:p w14:paraId="754483FA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В. Набоков о Г. Флобере. </w:t>
      </w:r>
    </w:p>
    <w:p w14:paraId="60880362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Роман «Улисс» Дж. Джойса как «энциклопедия модернистского искусства». </w:t>
      </w:r>
    </w:p>
    <w:p w14:paraId="5CF6A04A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Тема «потерянного поколения» в рассказах Э. Хемингуэя.</w:t>
      </w:r>
    </w:p>
    <w:p w14:paraId="7C7020FA" w14:textId="77777777" w:rsidR="008E4FD0" w:rsidRPr="001919E7" w:rsidRDefault="008E4FD0" w:rsidP="008E4FD0">
      <w:pPr>
        <w:spacing w:line="360" w:lineRule="auto"/>
        <w:rPr>
          <w:b/>
          <w:color w:val="000000"/>
          <w:spacing w:val="-10"/>
        </w:rPr>
      </w:pPr>
    </w:p>
    <w:p w14:paraId="74AE1ED0" w14:textId="77777777" w:rsidR="008E4FD0" w:rsidRPr="001919E7" w:rsidRDefault="008E4FD0" w:rsidP="008E4FD0">
      <w:pPr>
        <w:pStyle w:val="Default"/>
        <w:jc w:val="both"/>
      </w:pPr>
    </w:p>
    <w:p w14:paraId="56E1057A" w14:textId="77777777" w:rsidR="008E4FD0" w:rsidRPr="006C2AB7" w:rsidRDefault="008E4FD0" w:rsidP="008E4FD0">
      <w:pPr>
        <w:spacing w:line="360" w:lineRule="auto"/>
      </w:pPr>
      <w:r w:rsidRPr="001919E7">
        <w:t xml:space="preserve">     </w:t>
      </w:r>
      <w:r w:rsidRPr="006C2AB7">
        <w:t xml:space="preserve">               </w:t>
      </w:r>
    </w:p>
    <w:p w14:paraId="119BF32A" w14:textId="77777777" w:rsidR="008E4FD0" w:rsidRDefault="008E4FD0" w:rsidP="008E4FD0">
      <w:pPr>
        <w:jc w:val="both"/>
      </w:pPr>
      <w:bookmarkStart w:id="2" w:name="_Hlk89197230"/>
      <w:r w:rsidRPr="001919E7">
        <w:t xml:space="preserve">                           </w:t>
      </w:r>
    </w:p>
    <w:p w14:paraId="26CC3D91" w14:textId="77777777" w:rsidR="008E4FD0" w:rsidRDefault="008E4FD0" w:rsidP="008E4FD0">
      <w:pPr>
        <w:jc w:val="both"/>
      </w:pPr>
    </w:p>
    <w:p w14:paraId="0462BD12" w14:textId="77777777" w:rsidR="008E4FD0" w:rsidRDefault="008E4FD0" w:rsidP="008E4FD0">
      <w:pPr>
        <w:jc w:val="both"/>
      </w:pPr>
    </w:p>
    <w:p w14:paraId="5AFC0366" w14:textId="77777777" w:rsidR="008E4FD0" w:rsidRDefault="008E4FD0" w:rsidP="008E4FD0">
      <w:pPr>
        <w:jc w:val="both"/>
      </w:pPr>
      <w:r>
        <w:t xml:space="preserve">                                 </w:t>
      </w:r>
    </w:p>
    <w:p w14:paraId="111B522C" w14:textId="77777777" w:rsidR="008E4FD0" w:rsidRDefault="008E4FD0" w:rsidP="008E4FD0">
      <w:pPr>
        <w:jc w:val="both"/>
      </w:pPr>
    </w:p>
    <w:p w14:paraId="602C2DF6" w14:textId="77777777" w:rsidR="008E4FD0" w:rsidRDefault="008E4FD0" w:rsidP="008E4FD0">
      <w:pPr>
        <w:jc w:val="both"/>
      </w:pPr>
    </w:p>
    <w:p w14:paraId="19EC1741" w14:textId="77777777" w:rsidR="008E4FD0" w:rsidRDefault="008E4FD0" w:rsidP="008E4FD0">
      <w:pPr>
        <w:jc w:val="both"/>
      </w:pPr>
    </w:p>
    <w:p w14:paraId="1144C6C6" w14:textId="77777777" w:rsidR="008E4FD0" w:rsidRDefault="008E4FD0" w:rsidP="008E4FD0">
      <w:pPr>
        <w:jc w:val="both"/>
      </w:pPr>
    </w:p>
    <w:p w14:paraId="168A4936" w14:textId="77777777" w:rsidR="008E4FD0" w:rsidRDefault="008E4FD0" w:rsidP="008E4FD0">
      <w:pPr>
        <w:jc w:val="both"/>
      </w:pPr>
    </w:p>
    <w:p w14:paraId="522767B2" w14:textId="77777777" w:rsidR="008E4FD0" w:rsidRDefault="008E4FD0" w:rsidP="008E4FD0">
      <w:pPr>
        <w:jc w:val="both"/>
      </w:pPr>
    </w:p>
    <w:p w14:paraId="4CC1F1A7" w14:textId="77777777" w:rsidR="008E4FD0" w:rsidRDefault="008E4FD0" w:rsidP="008E4FD0">
      <w:pPr>
        <w:jc w:val="both"/>
      </w:pPr>
    </w:p>
    <w:p w14:paraId="47607347" w14:textId="77777777" w:rsidR="008E4FD0" w:rsidRDefault="008E4FD0" w:rsidP="008E4FD0">
      <w:pPr>
        <w:jc w:val="both"/>
      </w:pPr>
    </w:p>
    <w:p w14:paraId="5A333BF0" w14:textId="77777777" w:rsidR="008E4FD0" w:rsidRDefault="008E4FD0" w:rsidP="008E4FD0">
      <w:pPr>
        <w:jc w:val="both"/>
      </w:pPr>
    </w:p>
    <w:p w14:paraId="7A8F5B86" w14:textId="77777777" w:rsidR="008E4FD0" w:rsidRPr="001919E7" w:rsidRDefault="008E4FD0" w:rsidP="008E4FD0">
      <w:pPr>
        <w:jc w:val="both"/>
        <w:rPr>
          <w:b/>
          <w:bCs/>
        </w:rPr>
      </w:pPr>
      <w:r>
        <w:t xml:space="preserve">                                     </w:t>
      </w:r>
      <w:r w:rsidRPr="001919E7">
        <w:t>«Московский государственный институт культуры»</w:t>
      </w:r>
    </w:p>
    <w:p w14:paraId="68B70EC0" w14:textId="77777777" w:rsidR="008E4FD0" w:rsidRPr="001919E7" w:rsidRDefault="008E4FD0" w:rsidP="008E4FD0">
      <w:pPr>
        <w:pStyle w:val="Default"/>
        <w:jc w:val="center"/>
      </w:pPr>
      <w:bookmarkStart w:id="3" w:name="_Hlk89008406"/>
      <w:r w:rsidRPr="001919E7">
        <w:t>Кафедра литературы и лингвистики</w:t>
      </w:r>
    </w:p>
    <w:bookmarkEnd w:id="3"/>
    <w:p w14:paraId="51BDCB51" w14:textId="77777777" w:rsidR="008E4FD0" w:rsidRPr="001919E7" w:rsidRDefault="008E4FD0" w:rsidP="008E4FD0">
      <w:pPr>
        <w:pStyle w:val="Default"/>
        <w:jc w:val="center"/>
        <w:rPr>
          <w:b/>
        </w:rPr>
      </w:pPr>
    </w:p>
    <w:p w14:paraId="792DCE05" w14:textId="77777777" w:rsidR="008E4FD0" w:rsidRPr="001919E7" w:rsidRDefault="008E4FD0" w:rsidP="008E4FD0">
      <w:pPr>
        <w:pStyle w:val="Default"/>
        <w:jc w:val="center"/>
      </w:pPr>
      <w:r w:rsidRPr="001919E7">
        <w:rPr>
          <w:b/>
        </w:rPr>
        <w:t xml:space="preserve">2.3. Задания </w:t>
      </w:r>
      <w:r>
        <w:rPr>
          <w:b/>
        </w:rPr>
        <w:t>исследовательского</w:t>
      </w:r>
      <w:r w:rsidRPr="001919E7">
        <w:rPr>
          <w:b/>
        </w:rPr>
        <w:t xml:space="preserve"> уровня:</w:t>
      </w:r>
      <w:r w:rsidRPr="001919E7">
        <w:t xml:space="preserve"> </w:t>
      </w:r>
      <w:r w:rsidRPr="001919E7">
        <w:rPr>
          <w:b/>
        </w:rPr>
        <w:t xml:space="preserve"> </w:t>
      </w:r>
    </w:p>
    <w:p w14:paraId="6D458FB9" w14:textId="77777777" w:rsidR="008E4FD0" w:rsidRPr="001919E7" w:rsidRDefault="008E4FD0" w:rsidP="008E4FD0">
      <w:pPr>
        <w:pStyle w:val="Default"/>
        <w:rPr>
          <w:b/>
          <w:bCs/>
        </w:rPr>
      </w:pPr>
      <w:r w:rsidRPr="001919E7">
        <w:rPr>
          <w:b/>
          <w:bCs/>
        </w:rPr>
        <w:t xml:space="preserve">                             </w:t>
      </w:r>
    </w:p>
    <w:p w14:paraId="20A79A6E" w14:textId="77777777" w:rsidR="008E4FD0" w:rsidRPr="00B06B91" w:rsidRDefault="008E4FD0" w:rsidP="008E4FD0">
      <w:pPr>
        <w:tabs>
          <w:tab w:val="left" w:pos="708"/>
        </w:tabs>
        <w:spacing w:before="60"/>
        <w:ind w:left="720"/>
        <w:rPr>
          <w:sz w:val="28"/>
          <w:szCs w:val="28"/>
        </w:rPr>
      </w:pPr>
      <w:r w:rsidRPr="001919E7">
        <w:rPr>
          <w:b/>
          <w:bCs/>
        </w:rPr>
        <w:t xml:space="preserve">                                </w:t>
      </w:r>
      <w:r w:rsidRPr="00B06B91">
        <w:rPr>
          <w:b/>
          <w:sz w:val="28"/>
          <w:szCs w:val="28"/>
        </w:rPr>
        <w:t>Темы презентаций</w:t>
      </w:r>
      <w:r>
        <w:rPr>
          <w:b/>
          <w:sz w:val="28"/>
          <w:szCs w:val="28"/>
        </w:rPr>
        <w:t xml:space="preserve"> (УК 5.1, 5.2, 5.3)</w:t>
      </w:r>
    </w:p>
    <w:p w14:paraId="58DC28EE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Художественное новаторство Расина в области драматургии. </w:t>
      </w:r>
    </w:p>
    <w:p w14:paraId="111B0A6E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Корнель и Расин в истории французского и мирового театра.</w:t>
      </w:r>
    </w:p>
    <w:p w14:paraId="556BDAE0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Нравственная проблематика и художественное своеобразие комедий Мольера. </w:t>
      </w:r>
    </w:p>
    <w:p w14:paraId="25B8B711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Источники и особенности сюжета эпической поэмы «Потерянный рай».</w:t>
      </w:r>
    </w:p>
    <w:p w14:paraId="3A53CC09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И. Кант об эпохе Просвещения. </w:t>
      </w:r>
    </w:p>
    <w:p w14:paraId="3BC74C56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Образ человека Нового времени в романе Д. Дефо «Робинзон Крузо». </w:t>
      </w:r>
    </w:p>
    <w:p w14:paraId="67C85BA0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Просветительская драматургия Вольтера.</w:t>
      </w:r>
    </w:p>
    <w:p w14:paraId="0C7007E8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Стерн как реформатор просветительской прозы. </w:t>
      </w:r>
    </w:p>
    <w:p w14:paraId="40EC0FA5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Лессинг как создатель немецкого национального театра. </w:t>
      </w:r>
    </w:p>
    <w:p w14:paraId="3B2107E8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«Буря и натиск» в немецкой культуре. </w:t>
      </w:r>
    </w:p>
    <w:p w14:paraId="7D391663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Художественный диалог с Шиллером в творчестве В.А. Жуковского и М.Ю. Лермонтова. </w:t>
      </w:r>
    </w:p>
    <w:p w14:paraId="121CBC45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«Фауст» Гете в мировой и русской культуре. </w:t>
      </w:r>
    </w:p>
    <w:p w14:paraId="736F508C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Художественное новаторство лирики Бернса.</w:t>
      </w:r>
    </w:p>
    <w:p w14:paraId="1071EE84" w14:textId="77777777" w:rsidR="008E4FD0" w:rsidRPr="00CC6007" w:rsidRDefault="008E4FD0" w:rsidP="008E4FD0">
      <w:pPr>
        <w:pStyle w:val="Default"/>
      </w:pPr>
    </w:p>
    <w:p w14:paraId="7DD807E7" w14:textId="77777777" w:rsidR="008E4FD0" w:rsidRPr="00CC6007" w:rsidRDefault="008E4FD0" w:rsidP="008E4FD0">
      <w:r w:rsidRPr="00CC6007">
        <w:tab/>
      </w:r>
      <w:r w:rsidRPr="00CC6007">
        <w:rPr>
          <w:rFonts w:eastAsia="SimSun"/>
          <w:color w:val="000000"/>
          <w:spacing w:val="-9"/>
          <w:lang w:eastAsia="zh-CN"/>
        </w:rPr>
        <w:t xml:space="preserve">                    </w:t>
      </w:r>
    </w:p>
    <w:p w14:paraId="63B433D5" w14:textId="77777777" w:rsidR="008E4FD0" w:rsidRPr="001919E7" w:rsidRDefault="008E4FD0" w:rsidP="008E4FD0">
      <w:pPr>
        <w:tabs>
          <w:tab w:val="left" w:pos="2490"/>
        </w:tabs>
      </w:pPr>
      <w:r w:rsidRPr="001919E7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8E4FD0" w:rsidRPr="001919E7" w14:paraId="58C6482E" w14:textId="77777777" w:rsidTr="00684114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356998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209F53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CE1FC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8E4FD0" w:rsidRPr="001919E7" w14:paraId="3E9B6FA2" w14:textId="77777777" w:rsidTr="00684114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CBF011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2FC59079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432B2" w14:textId="77777777" w:rsidR="008E4FD0" w:rsidRPr="001919E7" w:rsidRDefault="008E4FD0" w:rsidP="00684114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5859AE1B" w14:textId="77777777" w:rsidR="008E4FD0" w:rsidRPr="001919E7" w:rsidRDefault="008E4FD0" w:rsidP="00684114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3791AAD" w14:textId="77777777" w:rsidR="008E4FD0" w:rsidRPr="001919E7" w:rsidRDefault="008E4FD0" w:rsidP="00684114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0122A8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1919E7">
              <w:t>если тема раскрыта правильно</w:t>
            </w:r>
            <w:r>
              <w:t xml:space="preserve">, </w:t>
            </w:r>
            <w:r w:rsidRPr="001919E7">
              <w:t>полно</w:t>
            </w:r>
            <w:r>
              <w:t xml:space="preserve"> и</w:t>
            </w:r>
            <w:r w:rsidRPr="001919E7">
              <w:t xml:space="preserve"> грамотно. </w:t>
            </w:r>
            <w:r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справляется с решением задач </w:t>
            </w:r>
            <w:r>
              <w:rPr>
                <w:rFonts w:eastAsia="Times New Roman"/>
                <w:iCs/>
              </w:rPr>
              <w:t>коммуникативной</w:t>
            </w:r>
            <w:r w:rsidRPr="001919E7">
              <w:rPr>
                <w:rFonts w:eastAsia="Times New Roman"/>
                <w:iCs/>
              </w:rPr>
              <w:t xml:space="preserve"> направленности высокого уровня сложности.</w:t>
            </w:r>
          </w:p>
        </w:tc>
      </w:tr>
      <w:tr w:rsidR="008E4FD0" w:rsidRPr="001919E7" w14:paraId="7828B7CD" w14:textId="77777777" w:rsidTr="00684114">
        <w:trPr>
          <w:trHeight w:val="172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166334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31E8BB6D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6B100D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539930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>тема раскрыта правильно, но неполно. Выступающий владеет развитыми навыками говорения, дискурсивной компетенцией</w:t>
            </w:r>
            <w:r>
              <w:t>.</w:t>
            </w:r>
            <w:r w:rsidRPr="001919E7">
              <w:t xml:space="preserve"> </w:t>
            </w:r>
          </w:p>
        </w:tc>
      </w:tr>
      <w:tr w:rsidR="008E4FD0" w:rsidRPr="001919E7" w14:paraId="07A3E388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02CDB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665B149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F34A7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7A745597" w14:textId="77777777" w:rsidTr="00684114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5C8B5C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A5B0FAE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755615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 xml:space="preserve">тема раскрыта правильно, полно, но в докладе присутствуют значительные </w:t>
            </w:r>
            <w:r>
              <w:t xml:space="preserve">фактические, </w:t>
            </w:r>
            <w:r w:rsidRPr="001919E7">
              <w:t>лексические, грамматические</w:t>
            </w:r>
            <w:r>
              <w:t xml:space="preserve">, </w:t>
            </w:r>
            <w:r w:rsidRPr="001919E7">
              <w:t xml:space="preserve">стилистические ошибки. Выступающий недостаточно владеет навыками </w:t>
            </w:r>
            <w:r>
              <w:t>устного изложения материала</w:t>
            </w:r>
            <w:r w:rsidRPr="001919E7">
              <w:t>, дискурсивной компетенцией</w:t>
            </w:r>
            <w:r>
              <w:t>.</w:t>
            </w:r>
          </w:p>
        </w:tc>
      </w:tr>
      <w:tr w:rsidR="008E4FD0" w:rsidRPr="001919E7" w14:paraId="5F44AA7B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048C9F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lastRenderedPageBreak/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59398E3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5D103B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14A28098" w14:textId="77777777" w:rsidTr="00684114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4D250C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931A91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F2B62" w14:textId="77777777" w:rsidR="008E4FD0" w:rsidRPr="001919E7" w:rsidRDefault="008E4FD0" w:rsidP="006841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самостоятельно,</w:t>
            </w:r>
            <w:r w:rsidRPr="001919E7">
              <w:t xml:space="preserve"> тема раскрыта правильно, но неполно, в докладе присутствуют значительные</w:t>
            </w:r>
            <w:r>
              <w:t xml:space="preserve"> фактические,</w:t>
            </w:r>
            <w:r w:rsidRPr="001919E7">
              <w:t xml:space="preserve"> лексические, грамматические и стилистические ошибки. Выступающий не владеет навыками публичной речи</w:t>
            </w:r>
            <w:r>
              <w:t xml:space="preserve"> и устного изложения материала</w:t>
            </w:r>
            <w:r w:rsidRPr="001919E7">
              <w:t xml:space="preserve">, дискурсивной компетенцией. </w:t>
            </w:r>
          </w:p>
          <w:p w14:paraId="13E00813" w14:textId="77777777" w:rsidR="008E4FD0" w:rsidRPr="001919E7" w:rsidRDefault="008E4FD0" w:rsidP="00684114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392C09D5" w14:textId="77777777" w:rsidR="008E4FD0" w:rsidRPr="001919E7" w:rsidRDefault="008E4FD0" w:rsidP="008E4FD0">
      <w:pPr>
        <w:spacing w:line="360" w:lineRule="auto"/>
        <w:jc w:val="center"/>
      </w:pPr>
      <w:r w:rsidRPr="001919E7">
        <w:rPr>
          <w:color w:val="000000"/>
          <w:lang w:bidi="mr-IN"/>
        </w:rPr>
        <w:br w:type="page"/>
      </w:r>
      <w:r w:rsidRPr="001919E7">
        <w:lastRenderedPageBreak/>
        <w:t xml:space="preserve"> «Московский государственный институт культуры»</w:t>
      </w:r>
    </w:p>
    <w:p w14:paraId="6981F636" w14:textId="77777777" w:rsidR="008E4FD0" w:rsidRPr="001919E7" w:rsidRDefault="008E4FD0" w:rsidP="008E4FD0">
      <w:pPr>
        <w:pStyle w:val="Default"/>
        <w:jc w:val="center"/>
      </w:pPr>
      <w:r w:rsidRPr="001919E7">
        <w:t>Кафедра литературы и лингвистики</w:t>
      </w:r>
    </w:p>
    <w:bookmarkEnd w:id="2"/>
    <w:p w14:paraId="39CF5A8C" w14:textId="77777777" w:rsidR="008E4FD0" w:rsidRPr="001919E7" w:rsidRDefault="008E4FD0" w:rsidP="008E4FD0">
      <w:pPr>
        <w:pStyle w:val="Default"/>
        <w:jc w:val="center"/>
      </w:pPr>
    </w:p>
    <w:p w14:paraId="62D17A09" w14:textId="77777777" w:rsidR="008E4FD0" w:rsidRDefault="008E4FD0" w:rsidP="008E4FD0">
      <w:pPr>
        <w:jc w:val="center"/>
        <w:rPr>
          <w:b/>
        </w:rPr>
      </w:pPr>
      <w:r w:rsidRPr="001919E7">
        <w:rPr>
          <w:b/>
        </w:rPr>
        <w:t>2.4. Задания исследовательского уровня:</w:t>
      </w:r>
    </w:p>
    <w:p w14:paraId="1943888F" w14:textId="77777777" w:rsidR="008E4FD0" w:rsidRPr="001919E7" w:rsidRDefault="008E4FD0" w:rsidP="008E4FD0">
      <w:pPr>
        <w:jc w:val="center"/>
        <w:rPr>
          <w:b/>
          <w:bCs/>
        </w:rPr>
      </w:pPr>
      <w:r>
        <w:rPr>
          <w:b/>
        </w:rPr>
        <w:t>Итоговая аттестация (УК 5.1, 5.2, 5.3)</w:t>
      </w:r>
    </w:p>
    <w:p w14:paraId="4EDA8EE5" w14:textId="77777777" w:rsidR="008E4FD0" w:rsidRDefault="008E4FD0" w:rsidP="008E4FD0">
      <w:pPr>
        <w:pStyle w:val="Default"/>
        <w:jc w:val="center"/>
        <w:rPr>
          <w:b/>
          <w:bCs/>
        </w:rPr>
      </w:pPr>
      <w:bookmarkStart w:id="4" w:name="_Hlk89203910"/>
    </w:p>
    <w:p w14:paraId="31A8C2D4" w14:textId="77777777" w:rsidR="008E4FD0" w:rsidRDefault="008E4FD0" w:rsidP="008E4FD0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</w:p>
    <w:p w14:paraId="32471E7A" w14:textId="77777777" w:rsidR="008E4FD0" w:rsidRPr="00B06B91" w:rsidRDefault="008E4FD0" w:rsidP="008E4FD0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Перечень вопросов к экзамену:</w:t>
      </w:r>
    </w:p>
    <w:p w14:paraId="6D68F18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Историческое значение античной литературы.</w:t>
      </w:r>
    </w:p>
    <w:p w14:paraId="6E06C59F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Гомер как создатель древнегреческого героического эпоса. «Илиада» и «Одиссея» Гомера.</w:t>
      </w:r>
    </w:p>
    <w:p w14:paraId="14D84F1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Происхождение и структура аттической трагедии.</w:t>
      </w:r>
    </w:p>
    <w:p w14:paraId="495ECF3D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Древнегреческая лирика (Сапфо, </w:t>
      </w:r>
      <w:proofErr w:type="spellStart"/>
      <w:r w:rsidRPr="00B06B91">
        <w:rPr>
          <w:sz w:val="28"/>
          <w:szCs w:val="28"/>
        </w:rPr>
        <w:t>Алкей</w:t>
      </w:r>
      <w:proofErr w:type="spellEnd"/>
      <w:r w:rsidRPr="00B06B91">
        <w:rPr>
          <w:sz w:val="28"/>
          <w:szCs w:val="28"/>
        </w:rPr>
        <w:t>, Анакреонт и др.).</w:t>
      </w:r>
    </w:p>
    <w:p w14:paraId="5541459A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14:paraId="44181B1B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Софокл – модернизатор трагедии. «Эдип-царь» Софокла.</w:t>
      </w:r>
    </w:p>
    <w:p w14:paraId="6BD4C5CE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Творчество Еврипида. «Медея» и «Ипполит» Еврипида.</w:t>
      </w:r>
    </w:p>
    <w:p w14:paraId="5CB5585C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Творчество Аристофана. Общая характеристика. </w:t>
      </w:r>
    </w:p>
    <w:p w14:paraId="340BAA3F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Историческое значение римской литературы.</w:t>
      </w:r>
    </w:p>
    <w:p w14:paraId="3E8F1126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Древнеримская литература III в. до н.э. Римская комедия. </w:t>
      </w:r>
      <w:proofErr w:type="spellStart"/>
      <w:r w:rsidRPr="00B06B91">
        <w:rPr>
          <w:sz w:val="28"/>
          <w:szCs w:val="28"/>
        </w:rPr>
        <w:t>Плавт</w:t>
      </w:r>
      <w:proofErr w:type="spellEnd"/>
      <w:r w:rsidRPr="00B06B91">
        <w:rPr>
          <w:sz w:val="28"/>
          <w:szCs w:val="28"/>
        </w:rPr>
        <w:t>.</w:t>
      </w:r>
    </w:p>
    <w:p w14:paraId="1191A59D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Древнеримская литература II – I вв. до н.э. Творчество Вергилия.</w:t>
      </w:r>
    </w:p>
    <w:p w14:paraId="1B8B447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Творчество Овидия. «Метаморфозы».</w:t>
      </w:r>
    </w:p>
    <w:p w14:paraId="48CE4732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Оды Горация.</w:t>
      </w:r>
    </w:p>
    <w:p w14:paraId="2C8E2B52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Особенности художественного развития литературы Средних веков. </w:t>
      </w:r>
    </w:p>
    <w:p w14:paraId="6520C0AE" w14:textId="77777777" w:rsidR="008E4FD0" w:rsidRPr="00B06B91" w:rsidRDefault="000A7A3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hyperlink r:id="rId7" w:history="1">
        <w:r w:rsidR="008E4FD0" w:rsidRPr="00B06B91">
          <w:rPr>
            <w:sz w:val="28"/>
            <w:szCs w:val="28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14:paraId="348CAF86" w14:textId="77777777" w:rsidR="008E4FD0" w:rsidRPr="00B06B91" w:rsidRDefault="000A7A3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hyperlink r:id="rId8" w:history="1">
        <w:r w:rsidR="008E4FD0" w:rsidRPr="00B06B91">
          <w:rPr>
            <w:sz w:val="28"/>
            <w:szCs w:val="28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14:paraId="14367921" w14:textId="77777777" w:rsidR="008E4FD0" w:rsidRPr="00B06B91" w:rsidRDefault="000A7A3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hyperlink r:id="rId9" w:history="1">
        <w:r w:rsidR="008E4FD0" w:rsidRPr="00B06B91">
          <w:rPr>
            <w:sz w:val="28"/>
            <w:szCs w:val="28"/>
          </w:rPr>
          <w:t xml:space="preserve">«Песнь о </w:t>
        </w:r>
        <w:proofErr w:type="spellStart"/>
        <w:r w:rsidR="008E4FD0" w:rsidRPr="00B06B91">
          <w:rPr>
            <w:sz w:val="28"/>
            <w:szCs w:val="28"/>
          </w:rPr>
          <w:t>Нибелунгах</w:t>
        </w:r>
        <w:proofErr w:type="spellEnd"/>
        <w:r w:rsidR="008E4FD0" w:rsidRPr="00B06B91">
          <w:rPr>
            <w:sz w:val="28"/>
            <w:szCs w:val="28"/>
          </w:rPr>
          <w:t>»: происхождение сюжета, композиция, образы</w:t>
        </w:r>
      </w:hyperlink>
      <w:r w:rsidR="008E4FD0" w:rsidRPr="00B06B91">
        <w:rPr>
          <w:sz w:val="28"/>
          <w:szCs w:val="28"/>
        </w:rPr>
        <w:t>.</w:t>
      </w:r>
    </w:p>
    <w:p w14:paraId="08D1AB7A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color w:val="000000"/>
          <w:sz w:val="28"/>
          <w:szCs w:val="28"/>
          <w:shd w:val="clear" w:color="auto" w:fill="FFFFFF"/>
        </w:rPr>
        <w:t> </w:t>
      </w:r>
      <w:r w:rsidRPr="00B06B91">
        <w:rPr>
          <w:sz w:val="28"/>
          <w:szCs w:val="28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14:paraId="6EAC1B8B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color w:val="000000"/>
          <w:sz w:val="28"/>
          <w:szCs w:val="28"/>
          <w:shd w:val="clear" w:color="auto" w:fill="FFFFFF"/>
        </w:rPr>
        <w:t> </w:t>
      </w:r>
      <w:r w:rsidRPr="00B06B91">
        <w:rPr>
          <w:sz w:val="28"/>
          <w:szCs w:val="28"/>
        </w:rPr>
        <w:t xml:space="preserve">Поэзия трубадуров, труверов и миннезингеров. </w:t>
      </w:r>
    </w:p>
    <w:p w14:paraId="5BA9947D" w14:textId="77777777" w:rsidR="008E4FD0" w:rsidRPr="00B06B91" w:rsidRDefault="000A7A3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hyperlink r:id="rId10" w:history="1">
        <w:r w:rsidR="008E4FD0" w:rsidRPr="00B06B91">
          <w:rPr>
            <w:sz w:val="28"/>
            <w:szCs w:val="28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14:paraId="13B255F5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Понятие куртуазности и его воплощение в средневековой литературе.</w:t>
      </w:r>
    </w:p>
    <w:p w14:paraId="3B98439D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Рыцарский роман. Творчество К. де Труа.</w:t>
      </w:r>
    </w:p>
    <w:p w14:paraId="5B66ACEF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Легенда о Тристане и Изольде в европейской литературе Средних веков.</w:t>
      </w:r>
    </w:p>
    <w:p w14:paraId="0D0530EF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Переходный период от средних веков к эпохе Возрождения. Данте Алигьери («Божественная комедия»).</w:t>
      </w:r>
    </w:p>
    <w:p w14:paraId="1B32E7B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Новаторство поэтического языка Ф. Петрарка.</w:t>
      </w:r>
    </w:p>
    <w:p w14:paraId="0AF01560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Формальная и содержательная новизна «Декамерона» Дж. Боккаччо.</w:t>
      </w:r>
    </w:p>
    <w:p w14:paraId="3770B8B3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Композиционные особенности «Декамерона» Дж. Боккаччо.</w:t>
      </w:r>
    </w:p>
    <w:p w14:paraId="7A6A8709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Творчество Ф. Рабле («</w:t>
      </w:r>
      <w:proofErr w:type="spellStart"/>
      <w:r w:rsidRPr="00B06B91">
        <w:rPr>
          <w:sz w:val="28"/>
          <w:szCs w:val="28"/>
        </w:rPr>
        <w:t>Гаргантюа</w:t>
      </w:r>
      <w:proofErr w:type="spellEnd"/>
      <w:r w:rsidRPr="00B06B91">
        <w:rPr>
          <w:sz w:val="28"/>
          <w:szCs w:val="28"/>
        </w:rPr>
        <w:t xml:space="preserve"> и </w:t>
      </w:r>
      <w:proofErr w:type="spellStart"/>
      <w:r w:rsidRPr="00B06B91">
        <w:rPr>
          <w:sz w:val="28"/>
          <w:szCs w:val="28"/>
        </w:rPr>
        <w:t>Пантагрюэль</w:t>
      </w:r>
      <w:proofErr w:type="spellEnd"/>
      <w:r w:rsidRPr="00B06B91">
        <w:rPr>
          <w:sz w:val="28"/>
          <w:szCs w:val="28"/>
        </w:rPr>
        <w:t>»).</w:t>
      </w:r>
    </w:p>
    <w:p w14:paraId="63CB6691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Возрождение в Англии. «Утопия» Т. Мора.</w:t>
      </w:r>
    </w:p>
    <w:p w14:paraId="0D2AC416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Возрождение в Испании. Творчество Сервантеса («Дон Кихот»).</w:t>
      </w:r>
    </w:p>
    <w:p w14:paraId="3CB139B0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color w:val="000000"/>
          <w:sz w:val="28"/>
          <w:szCs w:val="28"/>
          <w:shd w:val="clear" w:color="auto" w:fill="FFFFFF"/>
        </w:rPr>
        <w:lastRenderedPageBreak/>
        <w:t> </w:t>
      </w:r>
      <w:r w:rsidRPr="00B06B91">
        <w:rPr>
          <w:sz w:val="28"/>
          <w:szCs w:val="28"/>
        </w:rPr>
        <w:t xml:space="preserve">Творчество </w:t>
      </w:r>
      <w:proofErr w:type="spellStart"/>
      <w:r w:rsidRPr="00B06B91">
        <w:rPr>
          <w:sz w:val="28"/>
          <w:szCs w:val="28"/>
        </w:rPr>
        <w:t>Лопе</w:t>
      </w:r>
      <w:proofErr w:type="spellEnd"/>
      <w:r w:rsidRPr="00B06B91">
        <w:rPr>
          <w:sz w:val="28"/>
          <w:szCs w:val="28"/>
        </w:rPr>
        <w:t xml:space="preserve"> де Вега.</w:t>
      </w:r>
    </w:p>
    <w:p w14:paraId="75FEE98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 Основные этапы творчества Шекспира, его жанровое разнообразие.</w:t>
      </w:r>
      <w:r w:rsidRPr="00B06B91">
        <w:rPr>
          <w:sz w:val="28"/>
          <w:szCs w:val="28"/>
        </w:rPr>
        <w:br/>
        <w:t>Трагический конфликт в пьесе Шекспира «Гамлет». </w:t>
      </w:r>
    </w:p>
    <w:p w14:paraId="4F51E304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Сонеты Шекспира</w:t>
      </w:r>
      <w:hyperlink r:id="rId11" w:history="1">
        <w:r w:rsidRPr="00B06B91">
          <w:rPr>
            <w:sz w:val="28"/>
            <w:szCs w:val="28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14:paraId="137EFDC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ХVII век как культурная эпоха. Основные направления и течения в западноевропейской литературе ХVII в.</w:t>
      </w:r>
    </w:p>
    <w:p w14:paraId="09DA6F4C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Барокко как тип культуры и художественная система. </w:t>
      </w:r>
    </w:p>
    <w:p w14:paraId="1BEC6C56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Классицизм как художественная система. Принципы классицистической поэтики («Поэтическое искусство» Н. </w:t>
      </w:r>
      <w:proofErr w:type="spellStart"/>
      <w:r w:rsidRPr="00B06B91">
        <w:rPr>
          <w:color w:val="000000"/>
          <w:sz w:val="28"/>
          <w:szCs w:val="28"/>
        </w:rPr>
        <w:t>Буало</w:t>
      </w:r>
      <w:proofErr w:type="spellEnd"/>
      <w:r w:rsidRPr="00B06B91">
        <w:rPr>
          <w:color w:val="000000"/>
          <w:sz w:val="28"/>
          <w:szCs w:val="28"/>
        </w:rPr>
        <w:t>).</w:t>
      </w:r>
    </w:p>
    <w:p w14:paraId="5804DBC8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Мольер как создатель высокой комедии во Франции. Творческий путь драматурга.</w:t>
      </w:r>
    </w:p>
    <w:p w14:paraId="4D707EDE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14:paraId="6FBFE41C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Творческая судьба Д. Дефо. Сферы литературной деятельности, основные сочинения Дефо.</w:t>
      </w:r>
    </w:p>
    <w:p w14:paraId="2F9F01B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Творческий путь Дж. Свифта. «Путешествие Гулливера».</w:t>
      </w:r>
    </w:p>
    <w:p w14:paraId="02122AA5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14:paraId="0DFAA8E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Философские, политические и педагогические воззрения Ж.-Ж. Руссо, их место в европейской литературе ХУШ-Х1Х вв.</w:t>
      </w:r>
    </w:p>
    <w:p w14:paraId="642E58C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Французская "Энциклопедия» как свод просветительских идей. Вклад Д. Дидро в создание «Энциклопедии».</w:t>
      </w:r>
    </w:p>
    <w:p w14:paraId="61116166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14:paraId="72D27758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Феномен творческой личности И.В. Гете. «Фауст» Гете как синтез духовной культуры Нового времени. </w:t>
      </w:r>
    </w:p>
    <w:p w14:paraId="0F395D63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Романтизм как художественный метод и литературное направление. </w:t>
      </w:r>
    </w:p>
    <w:p w14:paraId="26C0608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Романтизм в Англии. «Озерная школа». </w:t>
      </w:r>
    </w:p>
    <w:p w14:paraId="3D43F269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«Паломничество Чайльд-Гарольда» Байрона как новый тип лирико-эпической поэмы.</w:t>
      </w:r>
    </w:p>
    <w:p w14:paraId="72B7780A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Тема творческой личности в произведениях Гофмана.</w:t>
      </w:r>
    </w:p>
    <w:p w14:paraId="038505EE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 xml:space="preserve">Гюго – выдающийся представитель французского романтизма. </w:t>
      </w:r>
    </w:p>
    <w:p w14:paraId="21413D53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 xml:space="preserve">Основные черты реализма как метода и литературного направления. </w:t>
      </w:r>
    </w:p>
    <w:p w14:paraId="5EDA660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 xml:space="preserve">Реализм в Англии. Проблематика романов Ч. Диккенса. </w:t>
      </w:r>
    </w:p>
    <w:p w14:paraId="7B890251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Художественные особенности романа У. Теккерея «Ярмарка тщеславия».</w:t>
      </w:r>
    </w:p>
    <w:p w14:paraId="522ACD38" w14:textId="77777777" w:rsidR="008E4FD0" w:rsidRPr="00B06B91" w:rsidRDefault="000A7A3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hyperlink r:id="rId12" w:history="1">
        <w:r w:rsidR="008E4FD0" w:rsidRPr="00B06B91">
          <w:rPr>
            <w:sz w:val="28"/>
            <w:szCs w:val="28"/>
          </w:rPr>
          <w:t>Философские и эстетические взгляды Стендаля и их воплощение в художественном творчестве.</w:t>
        </w:r>
      </w:hyperlink>
    </w:p>
    <w:p w14:paraId="4F0FB77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«Человеческая комедия» Бальзака. Идейно-художественное своеобразие.</w:t>
      </w:r>
    </w:p>
    <w:p w14:paraId="28FED73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Творчество Г. Флобера. Идейно-художественное содержание романа «Мадам </w:t>
      </w:r>
      <w:proofErr w:type="spellStart"/>
      <w:r w:rsidRPr="00B06B91">
        <w:rPr>
          <w:color w:val="000000"/>
          <w:sz w:val="28"/>
          <w:szCs w:val="28"/>
        </w:rPr>
        <w:t>Бовари</w:t>
      </w:r>
      <w:proofErr w:type="spellEnd"/>
      <w:r w:rsidRPr="00B06B91">
        <w:rPr>
          <w:color w:val="000000"/>
          <w:sz w:val="28"/>
          <w:szCs w:val="28"/>
        </w:rPr>
        <w:t>».</w:t>
      </w:r>
    </w:p>
    <w:p w14:paraId="5393BB5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Французский символизм: генезис и эстетика.</w:t>
      </w:r>
    </w:p>
    <w:p w14:paraId="6586C854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Эстетические взгляды О. Уайльда, их воплощение в романе «Портрет Дориана Грея».</w:t>
      </w:r>
    </w:p>
    <w:p w14:paraId="7EC0228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proofErr w:type="spellStart"/>
      <w:r w:rsidRPr="00B06B91">
        <w:rPr>
          <w:sz w:val="28"/>
          <w:szCs w:val="28"/>
        </w:rPr>
        <w:lastRenderedPageBreak/>
        <w:t>Б.Шоу</w:t>
      </w:r>
      <w:proofErr w:type="spellEnd"/>
      <w:r w:rsidRPr="00B06B91">
        <w:rPr>
          <w:sz w:val="28"/>
          <w:szCs w:val="28"/>
        </w:rPr>
        <w:t xml:space="preserve"> «Дом, где разбиваются сердца» как образец интеллектуальной драмы-«дискуссии».</w:t>
      </w:r>
    </w:p>
    <w:p w14:paraId="2BFA1B25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Проблема творческой личности в новеллах Т. Манна.</w:t>
      </w:r>
    </w:p>
    <w:p w14:paraId="34F01C9B" w14:textId="77777777" w:rsidR="008E4FD0" w:rsidRPr="001919E7" w:rsidRDefault="008E4FD0" w:rsidP="008E4FD0">
      <w:pPr>
        <w:pStyle w:val="Default"/>
        <w:jc w:val="center"/>
        <w:rPr>
          <w:b/>
          <w:bCs/>
        </w:rPr>
      </w:pPr>
    </w:p>
    <w:p w14:paraId="7A8628B1" w14:textId="77777777" w:rsidR="008E4FD0" w:rsidRPr="00844267" w:rsidRDefault="008E4FD0" w:rsidP="008E4FD0">
      <w:bookmarkStart w:id="5" w:name="_Hlk89197427"/>
      <w:bookmarkEnd w:id="4"/>
      <w:r w:rsidRPr="00844267">
        <w:t xml:space="preserve">                          </w:t>
      </w:r>
      <w:r w:rsidRPr="00844267">
        <w:rPr>
          <w:rFonts w:eastAsia="SimSun"/>
          <w:color w:val="000000"/>
          <w:spacing w:val="-9"/>
          <w:lang w:eastAsia="zh-CN"/>
        </w:rPr>
        <w:t xml:space="preserve"> </w:t>
      </w:r>
    </w:p>
    <w:p w14:paraId="07D40BF6" w14:textId="77777777" w:rsidR="008E4FD0" w:rsidRPr="001919E7" w:rsidRDefault="008E4FD0" w:rsidP="008E4FD0">
      <w:pPr>
        <w:jc w:val="both"/>
        <w:rPr>
          <w:b/>
          <w:bCs/>
        </w:rPr>
      </w:pPr>
      <w:r w:rsidRPr="001919E7">
        <w:rPr>
          <w:b/>
          <w:bCs/>
        </w:rPr>
        <w:t xml:space="preserve">Критерии оценки: </w:t>
      </w:r>
    </w:p>
    <w:p w14:paraId="6CDB8101" w14:textId="77777777" w:rsidR="008E4FD0" w:rsidRPr="001919E7" w:rsidRDefault="008E4FD0" w:rsidP="008E4FD0">
      <w:pPr>
        <w:jc w:val="both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2551"/>
        <w:gridCol w:w="5528"/>
      </w:tblGrid>
      <w:tr w:rsidR="008E4FD0" w:rsidRPr="001919E7" w14:paraId="5D0E12FB" w14:textId="77777777" w:rsidTr="00684114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F0FCBF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bookmarkStart w:id="6" w:name="_Hlk89204232"/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1D0F1E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9C2AC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8E4FD0" w:rsidRPr="001919E7" w14:paraId="71E84BC5" w14:textId="77777777" w:rsidTr="00684114">
        <w:trPr>
          <w:trHeight w:val="98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FB007F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5B4EF5C1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6E36C" w14:textId="77777777" w:rsidR="008E4FD0" w:rsidRPr="001919E7" w:rsidRDefault="008E4FD0" w:rsidP="00684114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Полнота 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ответа на вопросы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;</w:t>
            </w:r>
          </w:p>
          <w:p w14:paraId="77BF9F2A" w14:textId="77777777" w:rsidR="008E4FD0" w:rsidRPr="001919E7" w:rsidRDefault="008E4FD0" w:rsidP="00684114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Качество 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ответа на вопросы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;</w:t>
            </w:r>
          </w:p>
          <w:p w14:paraId="0D4A150F" w14:textId="77777777" w:rsidR="008E4FD0" w:rsidRPr="001919E7" w:rsidRDefault="008E4FD0" w:rsidP="00684114">
            <w:pPr>
              <w:widowControl w:val="0"/>
              <w:numPr>
                <w:ilvl w:val="0"/>
                <w:numId w:val="3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168B3B" w14:textId="77777777" w:rsidR="008E4FD0" w:rsidRPr="001919E7" w:rsidRDefault="008E4FD0" w:rsidP="00684114">
            <w:pPr>
              <w:ind w:firstLine="709"/>
              <w:jc w:val="both"/>
              <w:rPr>
                <w:rFonts w:eastAsia="Times New Roman"/>
                <w:iCs/>
              </w:rPr>
            </w:pPr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Выставляется обучающемуся, если компетенция(</w:t>
            </w:r>
            <w:proofErr w:type="spellStart"/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ии</w:t>
            </w:r>
            <w:proofErr w:type="spellEnd"/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</w:t>
            </w:r>
            <w:r w:rsidRPr="00B06B91">
              <w:rPr>
                <w:bCs/>
                <w:i/>
                <w:color w:val="000000" w:themeColor="text1"/>
                <w:spacing w:val="-9"/>
                <w:sz w:val="28"/>
                <w:szCs w:val="28"/>
              </w:rPr>
              <w:t xml:space="preserve"> знает </w:t>
            </w:r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 xml:space="preserve">содержание текста (читал художественный текст),  свободно определяет тему,  идею, проблематику избранного произведения, анализирует композиционно-сюжетный строй произведения,  его образную систему, стиль и язык текста,  имеет представления о литературном процессе, составной частью которого является рассматриваемое произведение, свободно трактует литературный процесс  с позиций </w:t>
            </w:r>
            <w:r w:rsidRPr="00B06B91">
              <w:rPr>
                <w:color w:val="000000" w:themeColor="text1"/>
                <w:sz w:val="28"/>
                <w:szCs w:val="28"/>
              </w:rPr>
              <w:t>межкультурного разнообразия общества в социально-историческом, этическом и философском  контекстах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8E4FD0" w:rsidRPr="001919E7" w14:paraId="33C6614E" w14:textId="77777777" w:rsidTr="00684114">
        <w:trPr>
          <w:trHeight w:val="554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AFAFC9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lastRenderedPageBreak/>
              <w:t>Хорошо</w:t>
            </w:r>
          </w:p>
          <w:p w14:paraId="29F7AF87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158B1D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868C6F" w14:textId="77777777" w:rsidR="008E4FD0" w:rsidRPr="001919E7" w:rsidRDefault="008E4FD0" w:rsidP="00684114">
            <w:pPr>
              <w:ind w:firstLine="709"/>
              <w:jc w:val="both"/>
              <w:rPr>
                <w:rFonts w:eastAsia="Times New Roman"/>
                <w:iCs/>
              </w:rPr>
            </w:pPr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как результат обучения следующие знания, умения и навыки:</w:t>
            </w:r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 xml:space="preserve"> знает содержание текста (читал художественный текст),  свободно определяет тему,  идею, проблематику избранного произведения, способен трактовать литературный процесс с позиций </w:t>
            </w:r>
            <w:r w:rsidRPr="00B06B91">
              <w:rPr>
                <w:color w:val="000000" w:themeColor="text1"/>
                <w:sz w:val="28"/>
                <w:szCs w:val="28"/>
              </w:rPr>
              <w:t>межкультурного разнообразия общества в социально-историческом, этическом и философском  контекстах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8E4FD0" w:rsidRPr="001919E7" w14:paraId="65A1D201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FC527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lastRenderedPageBreak/>
              <w:t>удовлетворительно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28B3E84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9FD29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6F7C269B" w14:textId="77777777" w:rsidTr="00684114">
        <w:trPr>
          <w:trHeight w:val="4095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024E7B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F896E31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553FC4" w14:textId="77777777" w:rsidR="008E4FD0" w:rsidRPr="001919E7" w:rsidRDefault="008E4FD0" w:rsidP="00684114">
            <w:pPr>
              <w:ind w:firstLine="709"/>
              <w:jc w:val="both"/>
              <w:rPr>
                <w:rFonts w:eastAsia="Times New Roman"/>
                <w:b/>
              </w:rPr>
            </w:pPr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Выставляется обучающемуся, если компетенция(</w:t>
            </w:r>
            <w:proofErr w:type="spellStart"/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ии</w:t>
            </w:r>
            <w:proofErr w:type="spellEnd"/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демонстрирует как результат обучения следующие знания, умения и навыки:</w:t>
            </w:r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 xml:space="preserve"> знает содержание текста (читал художественный текст) и приблизительно может определить тему,  идею, проблематику избранного произведения</w:t>
            </w:r>
            <w:r>
              <w:rPr>
                <w:bCs/>
                <w:color w:val="000000" w:themeColor="text1"/>
                <w:spacing w:val="-9"/>
                <w:sz w:val="28"/>
                <w:szCs w:val="28"/>
              </w:rPr>
              <w:t>.</w:t>
            </w:r>
          </w:p>
        </w:tc>
      </w:tr>
      <w:tr w:rsidR="008E4FD0" w:rsidRPr="001919E7" w14:paraId="37ACA999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E1F170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EF8032B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E6C46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41205132" w14:textId="77777777" w:rsidTr="00684114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F32945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34257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4CA44" w14:textId="77777777" w:rsidR="008E4FD0" w:rsidRPr="001919E7" w:rsidRDefault="008E4FD0" w:rsidP="00684114">
            <w:pPr>
              <w:pStyle w:val="Default"/>
              <w:jc w:val="both"/>
              <w:rPr>
                <w:rFonts w:eastAsia="Times New Roman"/>
                <w:shd w:val="clear" w:color="auto" w:fill="FFFFFF"/>
                <w:lang w:bidi="ru-RU"/>
              </w:rPr>
            </w:pPr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>ставится, если студент не знает содержания и не может определить тему, идею, проблематику избранного произведения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</w:t>
            </w:r>
          </w:p>
        </w:tc>
      </w:tr>
    </w:tbl>
    <w:p w14:paraId="0FD7B160" w14:textId="77777777" w:rsidR="008E4FD0" w:rsidRPr="006C2AB7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 w:rsidRPr="006C2AB7">
        <w:rPr>
          <w:b/>
          <w:color w:val="000000"/>
          <w:spacing w:val="-10"/>
        </w:rPr>
        <w:t xml:space="preserve">                                                          </w:t>
      </w:r>
    </w:p>
    <w:p w14:paraId="60BC6AEB" w14:textId="77777777" w:rsidR="008E4FD0" w:rsidRPr="006C2AB7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6"/>
    <w:p w14:paraId="375E984E" w14:textId="77777777" w:rsidR="008E4FD0" w:rsidRDefault="008E4FD0" w:rsidP="008E4FD0">
      <w:pPr>
        <w:spacing w:line="360" w:lineRule="auto"/>
      </w:pPr>
    </w:p>
    <w:bookmarkEnd w:id="5"/>
    <w:p w14:paraId="4305C77F" w14:textId="77777777" w:rsidR="008E4FD0" w:rsidRPr="001919E7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 w:rsidRPr="001919E7">
        <w:rPr>
          <w:b/>
          <w:color w:val="000000"/>
          <w:spacing w:val="-10"/>
        </w:rPr>
        <w:t xml:space="preserve">                                                          </w:t>
      </w:r>
    </w:p>
    <w:p w14:paraId="4FC320D6" w14:textId="77777777" w:rsidR="008E4FD0" w:rsidRPr="001919E7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p w14:paraId="0BCF9972" w14:textId="77777777" w:rsidR="008E4FD0" w:rsidRPr="001919E7" w:rsidRDefault="008E4FD0" w:rsidP="008E4FD0">
      <w:pPr>
        <w:jc w:val="both"/>
      </w:pPr>
      <w:r w:rsidRPr="001919E7">
        <w:rPr>
          <w:color w:val="000000"/>
          <w:lang w:bidi="mr-IN"/>
        </w:rPr>
        <w:t xml:space="preserve">Составитель: </w:t>
      </w:r>
      <w:proofErr w:type="spellStart"/>
      <w:r>
        <w:rPr>
          <w:color w:val="000000"/>
          <w:lang w:bidi="mr-IN"/>
        </w:rPr>
        <w:t>Гудзова</w:t>
      </w:r>
      <w:proofErr w:type="spellEnd"/>
      <w:r>
        <w:rPr>
          <w:color w:val="000000"/>
          <w:lang w:bidi="mr-IN"/>
        </w:rPr>
        <w:t xml:space="preserve"> Я.О.</w:t>
      </w:r>
      <w:r w:rsidRPr="001919E7">
        <w:rPr>
          <w:color w:val="000000"/>
          <w:lang w:bidi="mr-IN"/>
        </w:rPr>
        <w:t xml:space="preserve"> </w:t>
      </w:r>
    </w:p>
    <w:p w14:paraId="363E6CE0" w14:textId="77777777" w:rsidR="008E4FD0" w:rsidRDefault="008E4FD0" w:rsidP="008E4FD0"/>
    <w:p w14:paraId="75DC72F9" w14:textId="77777777" w:rsidR="00820918" w:rsidRDefault="00820918"/>
    <w:sectPr w:rsidR="00820918" w:rsidSect="009E32A8">
      <w:footerReference w:type="even" r:id="rId13"/>
      <w:footerReference w:type="default" r:id="rId14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4B178" w14:textId="77777777" w:rsidR="000A7A30" w:rsidRDefault="000A7A30">
      <w:r>
        <w:separator/>
      </w:r>
    </w:p>
  </w:endnote>
  <w:endnote w:type="continuationSeparator" w:id="0">
    <w:p w14:paraId="78BE4533" w14:textId="77777777" w:rsidR="000A7A30" w:rsidRDefault="000A7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3ABA3" w14:textId="7777777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BE48D3" w:rsidRDefault="000A7A30" w:rsidP="00D9384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DF3A3" w14:textId="5BCD7632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84AB8">
      <w:rPr>
        <w:rStyle w:val="a6"/>
        <w:noProof/>
      </w:rPr>
      <w:t>2</w:t>
    </w:r>
    <w:r>
      <w:rPr>
        <w:rStyle w:val="a6"/>
      </w:rPr>
      <w:fldChar w:fldCharType="end"/>
    </w:r>
  </w:p>
  <w:p w14:paraId="26E8965F" w14:textId="77777777" w:rsidR="00BE48D3" w:rsidRDefault="000A7A30" w:rsidP="00D938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26053" w14:textId="77777777" w:rsidR="000A7A30" w:rsidRDefault="000A7A30">
      <w:r>
        <w:separator/>
      </w:r>
    </w:p>
  </w:footnote>
  <w:footnote w:type="continuationSeparator" w:id="0">
    <w:p w14:paraId="1755A5D7" w14:textId="77777777" w:rsidR="000A7A30" w:rsidRDefault="000A7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8" w15:restartNumberingAfterBreak="0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7721E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67D6A71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16"/>
  </w:num>
  <w:num w:numId="4">
    <w:abstractNumId w:val="7"/>
  </w:num>
  <w:num w:numId="5">
    <w:abstractNumId w:val="1"/>
  </w:num>
  <w:num w:numId="6">
    <w:abstractNumId w:val="11"/>
  </w:num>
  <w:num w:numId="7">
    <w:abstractNumId w:val="2"/>
  </w:num>
  <w:num w:numId="8">
    <w:abstractNumId w:val="20"/>
  </w:num>
  <w:num w:numId="9">
    <w:abstractNumId w:val="4"/>
  </w:num>
  <w:num w:numId="10">
    <w:abstractNumId w:val="15"/>
  </w:num>
  <w:num w:numId="11">
    <w:abstractNumId w:val="19"/>
  </w:num>
  <w:num w:numId="12">
    <w:abstractNumId w:val="6"/>
  </w:num>
  <w:num w:numId="13">
    <w:abstractNumId w:val="10"/>
  </w:num>
  <w:num w:numId="14">
    <w:abstractNumId w:val="3"/>
  </w:num>
  <w:num w:numId="15">
    <w:abstractNumId w:val="9"/>
  </w:num>
  <w:num w:numId="16">
    <w:abstractNumId w:val="5"/>
  </w:num>
  <w:num w:numId="17">
    <w:abstractNumId w:val="12"/>
  </w:num>
  <w:num w:numId="18">
    <w:abstractNumId w:val="13"/>
  </w:num>
  <w:num w:numId="19">
    <w:abstractNumId w:val="8"/>
  </w:num>
  <w:num w:numId="20">
    <w:abstractNumId w:val="17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0A7A30"/>
    <w:rsid w:val="00184AB8"/>
    <w:rsid w:val="001F21AA"/>
    <w:rsid w:val="00262467"/>
    <w:rsid w:val="00334D89"/>
    <w:rsid w:val="00356E67"/>
    <w:rsid w:val="004F3CE5"/>
    <w:rsid w:val="0073768F"/>
    <w:rsid w:val="007B3A68"/>
    <w:rsid w:val="00820918"/>
    <w:rsid w:val="008E4FD0"/>
    <w:rsid w:val="00943382"/>
    <w:rsid w:val="00AC3D06"/>
    <w:rsid w:val="00B04DC0"/>
    <w:rsid w:val="00BF6121"/>
    <w:rsid w:val="00DC4D93"/>
    <w:rsid w:val="00F270FE"/>
    <w:rsid w:val="00FF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rsid w:val="008E4FD0"/>
    <w:pPr>
      <w:numPr>
        <w:numId w:val="20"/>
      </w:num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nspektov.net/question/1826056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onspektov.net/question/1827058" TargetMode="External"/><Relationship Id="rId12" Type="http://schemas.openxmlformats.org/officeDocument/2006/relationships/hyperlink" Target="http://www.konspektov.net/question/524537054416076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onspektov.net/question/182906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konspektov.net/question/18260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onspektov.net/question/182306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3038</Words>
  <Characters>17318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Александра Александровна Козырева</cp:lastModifiedBy>
  <cp:revision>5</cp:revision>
  <dcterms:created xsi:type="dcterms:W3CDTF">2022-10-06T11:46:00Z</dcterms:created>
  <dcterms:modified xsi:type="dcterms:W3CDTF">2024-06-04T12:43:00Z</dcterms:modified>
</cp:coreProperties>
</file>